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38" w:type="dxa"/>
        <w:tblInd w:w="108" w:type="dxa"/>
        <w:tblLayout w:type="fixed"/>
        <w:tblLook w:val="0000" w:firstRow="0" w:lastRow="0" w:firstColumn="0" w:lastColumn="0" w:noHBand="0" w:noVBand="0"/>
      </w:tblPr>
      <w:tblGrid>
        <w:gridCol w:w="3243"/>
        <w:gridCol w:w="5895"/>
      </w:tblGrid>
      <w:tr w:rsidR="005E510F" w:rsidRPr="008B7526" w:rsidTr="006E2AF8">
        <w:trPr>
          <w:trHeight w:val="853"/>
        </w:trPr>
        <w:tc>
          <w:tcPr>
            <w:tcW w:w="3243" w:type="dxa"/>
            <w:tcBorders>
              <w:top w:val="nil"/>
              <w:left w:val="nil"/>
              <w:bottom w:val="nil"/>
              <w:right w:val="nil"/>
            </w:tcBorders>
          </w:tcPr>
          <w:p w:rsidR="005E510F" w:rsidRPr="00F73FDB" w:rsidRDefault="005E510F" w:rsidP="006E2AF8">
            <w:pPr>
              <w:pStyle w:val="DocTabHeadBCentered"/>
              <w:spacing w:line="280" w:lineRule="exact"/>
              <w:rPr>
                <w:b w:val="0"/>
                <w:bCs w:val="0"/>
                <w:szCs w:val="24"/>
              </w:rPr>
            </w:pPr>
            <w:bookmarkStart w:id="0" w:name="_GoBack"/>
            <w:bookmarkEnd w:id="0"/>
            <w:r>
              <w:rPr>
                <w:b w:val="0"/>
                <w:bCs w:val="0"/>
                <w:szCs w:val="24"/>
              </w:rPr>
              <w:t>SỞ Y TẾ ĐĂK LĂK</w:t>
            </w:r>
          </w:p>
          <w:p w:rsidR="005E510F" w:rsidRPr="0095776B" w:rsidRDefault="005E510F" w:rsidP="006E2AF8">
            <w:pPr>
              <w:pStyle w:val="DocTabHeadBCentered"/>
              <w:spacing w:line="280" w:lineRule="exact"/>
              <w:rPr>
                <w:bCs w:val="0"/>
                <w:szCs w:val="24"/>
              </w:rPr>
            </w:pPr>
            <w:r>
              <w:rPr>
                <w:bCs w:val="0"/>
                <w:szCs w:val="24"/>
              </w:rPr>
              <w:t>BVĐK KRÔNG NĂNG</w:t>
            </w:r>
          </w:p>
          <w:p w:rsidR="005E510F" w:rsidRPr="008B7526" w:rsidRDefault="005E510F" w:rsidP="006E2AF8">
            <w:pPr>
              <w:spacing w:line="280" w:lineRule="exact"/>
              <w:ind w:firstLine="720"/>
              <w:jc w:val="center"/>
              <w:rPr>
                <w:sz w:val="26"/>
              </w:rPr>
            </w:pPr>
            <w:r w:rsidRPr="008B7526">
              <w:rPr>
                <w:noProof/>
                <w:szCs w:val="24"/>
              </w:rPr>
              <mc:AlternateContent>
                <mc:Choice Requires="wps">
                  <w:drawing>
                    <wp:anchor distT="0" distB="0" distL="114300" distR="114300" simplePos="0" relativeHeight="251660288" behindDoc="0" locked="0" layoutInCell="1" allowOverlap="1">
                      <wp:simplePos x="0" y="0"/>
                      <wp:positionH relativeFrom="column">
                        <wp:posOffset>692150</wp:posOffset>
                      </wp:positionH>
                      <wp:positionV relativeFrom="paragraph">
                        <wp:posOffset>59055</wp:posOffset>
                      </wp:positionV>
                      <wp:extent cx="975360" cy="0"/>
                      <wp:effectExtent l="12065" t="7620" r="1270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5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3C0B30"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4.65pt" to="131.3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AiFHAIAADU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"/>
                  </w:pict>
                </mc:Fallback>
              </mc:AlternateContent>
            </w:r>
          </w:p>
          <w:p w:rsidR="005E510F" w:rsidRPr="008A3006" w:rsidRDefault="005E510F" w:rsidP="006E2AF8">
            <w:pPr>
              <w:jc w:val="both"/>
              <w:rPr>
                <w:b/>
                <w:iCs/>
                <w:sz w:val="26"/>
                <w:u w:val="single"/>
              </w:rPr>
            </w:pPr>
            <w:r>
              <w:rPr>
                <w:b/>
                <w:iCs/>
                <w:sz w:val="26"/>
                <w:u w:val="single"/>
              </w:rPr>
              <w:t xml:space="preserve">       </w:t>
            </w:r>
          </w:p>
        </w:tc>
        <w:tc>
          <w:tcPr>
            <w:tcW w:w="5895" w:type="dxa"/>
            <w:tcBorders>
              <w:top w:val="nil"/>
              <w:left w:val="nil"/>
              <w:bottom w:val="nil"/>
              <w:right w:val="nil"/>
            </w:tcBorders>
          </w:tcPr>
          <w:p w:rsidR="005E510F" w:rsidRPr="008B7526" w:rsidRDefault="005E510F" w:rsidP="006E2AF8">
            <w:pPr>
              <w:pStyle w:val="BodyText"/>
              <w:spacing w:line="280" w:lineRule="exact"/>
              <w:jc w:val="center"/>
              <w:rPr>
                <w:sz w:val="26"/>
              </w:rPr>
            </w:pPr>
            <w:r w:rsidRPr="008B7526">
              <w:rPr>
                <w:sz w:val="26"/>
              </w:rPr>
              <w:t xml:space="preserve">CỘNG HOÀ XÃ HỘI CHỦ NGHĨA VIỆT </w:t>
            </w:r>
            <w:smartTag w:uri="urn:schemas-microsoft-com:office:smarttags" w:element="place">
              <w:smartTag w:uri="urn:schemas-microsoft-com:office:smarttags" w:element="country-region">
                <w:r w:rsidRPr="008B7526">
                  <w:rPr>
                    <w:sz w:val="26"/>
                  </w:rPr>
                  <w:t>NAM</w:t>
                </w:r>
              </w:smartTag>
            </w:smartTag>
          </w:p>
          <w:p w:rsidR="005E510F" w:rsidRPr="00FF7CC3" w:rsidRDefault="005E510F" w:rsidP="006E2AF8">
            <w:pPr>
              <w:pStyle w:val="Heading8"/>
            </w:pPr>
            <w:r w:rsidRPr="00FF7CC3">
              <w:t>Độc lập - Tự do - Hạnh phúc</w:t>
            </w:r>
          </w:p>
          <w:p w:rsidR="005E510F" w:rsidRPr="003033FE" w:rsidRDefault="005E510F" w:rsidP="006E2AF8">
            <w:pPr>
              <w:spacing w:line="280" w:lineRule="exact"/>
              <w:rPr>
                <w:sz w:val="26"/>
              </w:rPr>
            </w:pPr>
            <w:r w:rsidRPr="008B7526">
              <w:rPr>
                <w:noProof/>
                <w:sz w:val="20"/>
              </w:rPr>
              <mc:AlternateContent>
                <mc:Choice Requires="wps">
                  <w:drawing>
                    <wp:anchor distT="0" distB="0" distL="114300" distR="114300" simplePos="0" relativeHeight="251659264" behindDoc="0" locked="0" layoutInCell="1" allowOverlap="1">
                      <wp:simplePos x="0" y="0"/>
                      <wp:positionH relativeFrom="column">
                        <wp:posOffset>869950</wp:posOffset>
                      </wp:positionH>
                      <wp:positionV relativeFrom="paragraph">
                        <wp:posOffset>57785</wp:posOffset>
                      </wp:positionV>
                      <wp:extent cx="2117090" cy="0"/>
                      <wp:effectExtent l="10795" t="13970" r="571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7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62495"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5pt,4.55pt" to="235.2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M3C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"/>
                  </w:pict>
                </mc:Fallback>
              </mc:AlternateContent>
            </w:r>
          </w:p>
        </w:tc>
      </w:tr>
    </w:tbl>
    <w:p w:rsidR="005E510F" w:rsidRPr="008B7526" w:rsidRDefault="005E510F" w:rsidP="005E510F">
      <w:pPr>
        <w:jc w:val="center"/>
        <w:rPr>
          <w:b/>
        </w:rPr>
      </w:pPr>
      <w:r w:rsidRPr="008B7526">
        <w:rPr>
          <w:b/>
        </w:rPr>
        <w:t>QUY CHẾ</w:t>
      </w:r>
    </w:p>
    <w:p w:rsidR="005E510F" w:rsidRPr="008B7526" w:rsidRDefault="005E510F" w:rsidP="005E510F">
      <w:pPr>
        <w:pStyle w:val="Heading8"/>
      </w:pPr>
      <w:r w:rsidRPr="008B7526">
        <w:t xml:space="preserve">Hoạt động của Ban Biên tập </w:t>
      </w:r>
      <w:r>
        <w:t>Website Bệnh viện đa khoa Krông Năng</w:t>
      </w:r>
    </w:p>
    <w:p w:rsidR="005E510F" w:rsidRDefault="005E510F" w:rsidP="005E510F">
      <w:pPr>
        <w:jc w:val="center"/>
        <w:rPr>
          <w:i/>
        </w:rPr>
      </w:pPr>
      <w:r w:rsidRPr="008B7526">
        <w:rPr>
          <w:i/>
        </w:rPr>
        <w:t>(Ban hành kèm theo Quyết định số</w:t>
      </w:r>
      <w:r>
        <w:rPr>
          <w:i/>
        </w:rPr>
        <w:t xml:space="preserve"> 138</w:t>
      </w:r>
      <w:r w:rsidRPr="008B7526">
        <w:rPr>
          <w:i/>
        </w:rPr>
        <w:t>/QĐ</w:t>
      </w:r>
      <w:r>
        <w:rPr>
          <w:i/>
        </w:rPr>
        <w:t>-</w:t>
      </w:r>
      <w:proofErr w:type="gramStart"/>
      <w:r>
        <w:rPr>
          <w:i/>
        </w:rPr>
        <w:t xml:space="preserve">BVĐK  </w:t>
      </w:r>
      <w:r w:rsidRPr="008B7526">
        <w:rPr>
          <w:i/>
        </w:rPr>
        <w:t>ngày</w:t>
      </w:r>
      <w:proofErr w:type="gramEnd"/>
      <w:r>
        <w:rPr>
          <w:i/>
        </w:rPr>
        <w:t xml:space="preserve"> 04/12/2018</w:t>
      </w:r>
      <w:r w:rsidRPr="008B7526">
        <w:rPr>
          <w:i/>
        </w:rPr>
        <w:t xml:space="preserve"> </w:t>
      </w:r>
    </w:p>
    <w:p w:rsidR="005E510F" w:rsidRPr="008B7526" w:rsidRDefault="005E510F" w:rsidP="005E510F">
      <w:pPr>
        <w:jc w:val="center"/>
        <w:rPr>
          <w:i/>
        </w:rPr>
      </w:pPr>
      <w:proofErr w:type="gramStart"/>
      <w:r w:rsidRPr="008B7526">
        <w:rPr>
          <w:i/>
        </w:rPr>
        <w:t>của</w:t>
      </w:r>
      <w:proofErr w:type="gramEnd"/>
      <w:r w:rsidRPr="008B7526">
        <w:rPr>
          <w:i/>
        </w:rPr>
        <w:t xml:space="preserve"> </w:t>
      </w:r>
      <w:r>
        <w:rPr>
          <w:i/>
        </w:rPr>
        <w:t>Gi</w:t>
      </w:r>
      <w:r w:rsidRPr="00F36896">
        <w:rPr>
          <w:i/>
        </w:rPr>
        <w:t>ám</w:t>
      </w:r>
      <w:r>
        <w:rPr>
          <w:i/>
        </w:rPr>
        <w:t xml:space="preserve"> </w:t>
      </w:r>
      <w:r w:rsidRPr="00F36896">
        <w:rPr>
          <w:i/>
        </w:rPr>
        <w:t>đốc</w:t>
      </w:r>
      <w:r>
        <w:rPr>
          <w:i/>
        </w:rPr>
        <w:t xml:space="preserve"> Bệnh viện đa khoa Krông Năng</w:t>
      </w:r>
      <w:r w:rsidRPr="008B7526">
        <w:rPr>
          <w:i/>
        </w:rPr>
        <w:t>)</w:t>
      </w:r>
    </w:p>
    <w:p w:rsidR="005E510F" w:rsidRPr="008B7526" w:rsidRDefault="005E510F" w:rsidP="005E510F">
      <w:pPr>
        <w:jc w:val="both"/>
      </w:pPr>
      <w:r w:rsidRPr="008B7526">
        <w:rPr>
          <w:noProof/>
          <w:sz w:val="20"/>
        </w:rPr>
        <mc:AlternateContent>
          <mc:Choice Requires="wps">
            <w:drawing>
              <wp:anchor distT="0" distB="0" distL="114300" distR="114300" simplePos="0" relativeHeight="251661312" behindDoc="0" locked="0" layoutInCell="1" allowOverlap="1">
                <wp:simplePos x="0" y="0"/>
                <wp:positionH relativeFrom="column">
                  <wp:posOffset>2400300</wp:posOffset>
                </wp:positionH>
                <wp:positionV relativeFrom="paragraph">
                  <wp:posOffset>74295</wp:posOffset>
                </wp:positionV>
                <wp:extent cx="1021080" cy="0"/>
                <wp:effectExtent l="13335" t="8255" r="13335" b="1079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1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E4180F"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85pt" to="269.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euE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ZMsnYO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"/>
            </w:pict>
          </mc:Fallback>
        </mc:AlternateContent>
      </w:r>
    </w:p>
    <w:p w:rsidR="005E510F" w:rsidRPr="008B7526" w:rsidRDefault="005E510F" w:rsidP="005E510F">
      <w:pPr>
        <w:pStyle w:val="Heading8"/>
        <w:rPr>
          <w:bCs w:val="0"/>
        </w:rPr>
      </w:pPr>
      <w:r w:rsidRPr="008B7526">
        <w:rPr>
          <w:bCs w:val="0"/>
        </w:rPr>
        <w:t>Chương I</w:t>
      </w:r>
    </w:p>
    <w:p w:rsidR="005E510F" w:rsidRDefault="005E510F" w:rsidP="005E510F">
      <w:pPr>
        <w:jc w:val="center"/>
        <w:rPr>
          <w:b/>
        </w:rPr>
      </w:pPr>
      <w:r w:rsidRPr="008B7526">
        <w:rPr>
          <w:b/>
        </w:rPr>
        <w:t>QUY ĐỊNH CHUNG</w:t>
      </w:r>
    </w:p>
    <w:p w:rsidR="005E510F" w:rsidRPr="00E250FA" w:rsidRDefault="005E510F" w:rsidP="005E510F">
      <w:pPr>
        <w:jc w:val="center"/>
        <w:rPr>
          <w:b/>
          <w:sz w:val="12"/>
        </w:rPr>
      </w:pPr>
    </w:p>
    <w:p w:rsidR="005E510F" w:rsidRDefault="005E510F" w:rsidP="005E510F">
      <w:pPr>
        <w:spacing w:before="120" w:after="120"/>
        <w:ind w:firstLine="720"/>
        <w:jc w:val="both"/>
        <w:rPr>
          <w:b/>
        </w:rPr>
      </w:pPr>
      <w:r w:rsidRPr="008B7526">
        <w:rPr>
          <w:b/>
        </w:rPr>
        <w:t>Điều 1.</w:t>
      </w:r>
      <w:r>
        <w:rPr>
          <w:b/>
        </w:rPr>
        <w:t xml:space="preserve"> </w:t>
      </w:r>
      <w:r w:rsidRPr="00707084">
        <w:rPr>
          <w:b/>
        </w:rPr>
        <w:t xml:space="preserve">Chức năng của Ban </w:t>
      </w:r>
      <w:r>
        <w:rPr>
          <w:b/>
        </w:rPr>
        <w:t>B</w:t>
      </w:r>
      <w:r w:rsidRPr="00707084">
        <w:rPr>
          <w:b/>
        </w:rPr>
        <w:t>iên tập</w:t>
      </w:r>
    </w:p>
    <w:p w:rsidR="005E510F" w:rsidRPr="00277166" w:rsidRDefault="005E510F" w:rsidP="005E510F">
      <w:pPr>
        <w:ind w:firstLine="567"/>
        <w:jc w:val="both"/>
      </w:pPr>
      <w:r w:rsidRPr="00277166">
        <w:t xml:space="preserve">Ban Biên tập </w:t>
      </w:r>
      <w:r>
        <w:t xml:space="preserve">Website </w:t>
      </w:r>
      <w:r w:rsidRPr="00277166">
        <w:t>của Bệnh viện đa khoa Krông Năng (sau đây gọi tắt là Ban Biên tập) có chức năng  tham mưu cho Lãnh đạo Bệnh viện định hướng, kiểm duyệt, điều hành và phát triển nội dung,</w:t>
      </w:r>
      <w:r>
        <w:t xml:space="preserve"> </w:t>
      </w:r>
      <w:r w:rsidRPr="00277166">
        <w:t>chất lượng thông tin của Website tại địa chỉ:</w:t>
      </w:r>
      <w:r>
        <w:t xml:space="preserve"> </w:t>
      </w:r>
      <w:hyperlink r:id="rId5" w:history="1">
        <w:r w:rsidRPr="003A5AA7">
          <w:rPr>
            <w:rStyle w:val="Hyperlink"/>
            <w:b/>
            <w:i/>
            <w:color w:val="000000"/>
          </w:rPr>
          <w:t>http://bvkrongnang.yte.dăklăk.gov.vn</w:t>
        </w:r>
      </w:hyperlink>
    </w:p>
    <w:p w:rsidR="005E510F" w:rsidRPr="008B7526" w:rsidRDefault="005E510F" w:rsidP="005E510F">
      <w:pPr>
        <w:spacing w:before="120" w:after="120"/>
        <w:jc w:val="both"/>
      </w:pPr>
      <w:r>
        <w:rPr>
          <w:b/>
        </w:rPr>
        <w:t xml:space="preserve">        </w:t>
      </w:r>
      <w:r w:rsidRPr="008B7526">
        <w:rPr>
          <w:b/>
        </w:rPr>
        <w:t xml:space="preserve">Điều 2. </w:t>
      </w:r>
      <w:r w:rsidRPr="00707084">
        <w:rPr>
          <w:b/>
        </w:rPr>
        <w:t xml:space="preserve">Nhiệm vụ </w:t>
      </w:r>
      <w:r>
        <w:rPr>
          <w:b/>
        </w:rPr>
        <w:t>v</w:t>
      </w:r>
      <w:r w:rsidRPr="004035A9">
        <w:rPr>
          <w:b/>
        </w:rPr>
        <w:t>à</w:t>
      </w:r>
      <w:r>
        <w:rPr>
          <w:b/>
        </w:rPr>
        <w:t xml:space="preserve"> quy</w:t>
      </w:r>
      <w:r w:rsidRPr="004035A9">
        <w:rPr>
          <w:b/>
        </w:rPr>
        <w:t>ền</w:t>
      </w:r>
      <w:r>
        <w:rPr>
          <w:b/>
        </w:rPr>
        <w:t xml:space="preserve"> h</w:t>
      </w:r>
      <w:r w:rsidRPr="004035A9">
        <w:rPr>
          <w:b/>
        </w:rPr>
        <w:t>ạn</w:t>
      </w:r>
      <w:r>
        <w:rPr>
          <w:b/>
        </w:rPr>
        <w:t xml:space="preserve"> </w:t>
      </w:r>
      <w:r w:rsidRPr="00707084">
        <w:rPr>
          <w:b/>
        </w:rPr>
        <w:t xml:space="preserve">của Ban </w:t>
      </w:r>
      <w:r>
        <w:rPr>
          <w:b/>
        </w:rPr>
        <w:t>B</w:t>
      </w:r>
      <w:r w:rsidRPr="00707084">
        <w:rPr>
          <w:b/>
        </w:rPr>
        <w:t>iên tập</w:t>
      </w:r>
    </w:p>
    <w:p w:rsidR="005E510F" w:rsidRPr="008B7526" w:rsidRDefault="005E510F" w:rsidP="005E510F">
      <w:pPr>
        <w:pStyle w:val="BodyTextIndent3"/>
        <w:spacing w:before="80" w:afterLines="60" w:after="144"/>
      </w:pPr>
      <w:r w:rsidRPr="008B7526">
        <w:t xml:space="preserve">1. Định hướng, kiểm duyệt, điều hành và phát triển nội dung, chất lượng thông tin của </w:t>
      </w:r>
      <w:r>
        <w:t xml:space="preserve">Website Bệnh viện </w:t>
      </w:r>
      <w:r w:rsidRPr="008B7526">
        <w:t xml:space="preserve">nhằm </w:t>
      </w:r>
      <w:r>
        <w:t xml:space="preserve">cung cấp </w:t>
      </w:r>
      <w:r w:rsidRPr="008B7526">
        <w:t>nguồn thông tin</w:t>
      </w:r>
      <w:r>
        <w:t>, d</w:t>
      </w:r>
      <w:r w:rsidRPr="00FE4ED8">
        <w:t>ữ</w:t>
      </w:r>
      <w:r>
        <w:t xml:space="preserve"> li</w:t>
      </w:r>
      <w:r w:rsidRPr="00FE4ED8">
        <w:t>ệu</w:t>
      </w:r>
      <w:r w:rsidRPr="008B7526">
        <w:t xml:space="preserve"> </w:t>
      </w:r>
      <w:r>
        <w:t>ch</w:t>
      </w:r>
      <w:r w:rsidRPr="00810711">
        <w:t>ính</w:t>
      </w:r>
      <w:r>
        <w:t xml:space="preserve"> x</w:t>
      </w:r>
      <w:r w:rsidRPr="00810711">
        <w:t>ác</w:t>
      </w:r>
      <w:r>
        <w:t>, trung th</w:t>
      </w:r>
      <w:r w:rsidRPr="00810711">
        <w:t>ực</w:t>
      </w:r>
      <w:r>
        <w:t>, k</w:t>
      </w:r>
      <w:r w:rsidRPr="00810711">
        <w:t>ịp</w:t>
      </w:r>
      <w:r>
        <w:t xml:space="preserve"> th</w:t>
      </w:r>
      <w:r w:rsidRPr="00810711">
        <w:t>ời</w:t>
      </w:r>
      <w:r>
        <w:t xml:space="preserve">, </w:t>
      </w:r>
      <w:r w:rsidRPr="008B7526">
        <w:t xml:space="preserve">phục vụ cho quản lý </w:t>
      </w:r>
      <w:r>
        <w:t xml:space="preserve">chuyên môn trong lĩnh vực Y tế và sức khỏe trong hoạt động của bệnh viện </w:t>
      </w:r>
      <w:r w:rsidRPr="008B7526">
        <w:t xml:space="preserve">và </w:t>
      </w:r>
      <w:r>
        <w:t>nhu c</w:t>
      </w:r>
      <w:r w:rsidRPr="00810711">
        <w:t>ầu</w:t>
      </w:r>
      <w:r>
        <w:t xml:space="preserve"> s</w:t>
      </w:r>
      <w:r w:rsidRPr="00810711">
        <w:t>ử</w:t>
      </w:r>
      <w:r>
        <w:t xml:space="preserve"> d</w:t>
      </w:r>
      <w:r w:rsidRPr="00810711">
        <w:t>ụng</w:t>
      </w:r>
      <w:r>
        <w:t xml:space="preserve"> th</w:t>
      </w:r>
      <w:r w:rsidRPr="00810711">
        <w:t>ô</w:t>
      </w:r>
      <w:r>
        <w:t>ng tin c</w:t>
      </w:r>
      <w:r w:rsidRPr="00810711">
        <w:t>ủa</w:t>
      </w:r>
      <w:r>
        <w:t xml:space="preserve"> c</w:t>
      </w:r>
      <w:r w:rsidRPr="00810711">
        <w:t>ác</w:t>
      </w:r>
      <w:r>
        <w:t xml:space="preserve"> tập thể, c</w:t>
      </w:r>
      <w:r w:rsidRPr="00810711">
        <w:t>á</w:t>
      </w:r>
      <w:r>
        <w:t xml:space="preserve"> nh</w:t>
      </w:r>
      <w:r w:rsidRPr="00810711">
        <w:t>â</w:t>
      </w:r>
      <w:r>
        <w:t xml:space="preserve">n, </w:t>
      </w:r>
      <w:r w:rsidRPr="00810711">
        <w:t xml:space="preserve">đảm </w:t>
      </w:r>
      <w:r>
        <w:t>b</w:t>
      </w:r>
      <w:r w:rsidRPr="00810711">
        <w:t xml:space="preserve">ảo </w:t>
      </w:r>
      <w:r w:rsidRPr="008B7526">
        <w:t>không để lộ, lọt bí mật của Đảng</w:t>
      </w:r>
      <w:r>
        <w:t>,</w:t>
      </w:r>
      <w:r w:rsidRPr="008B7526">
        <w:t xml:space="preserve"> Nhà nước và không </w:t>
      </w:r>
      <w:r>
        <w:t>đ</w:t>
      </w:r>
      <w:r w:rsidRPr="00FE4ED8">
        <w:t>ể</w:t>
      </w:r>
      <w:r>
        <w:t xml:space="preserve"> </w:t>
      </w:r>
      <w:r w:rsidRPr="00FE4ED8">
        <w:t>ảnh</w:t>
      </w:r>
      <w:r>
        <w:t xml:space="preserve"> hư</w:t>
      </w:r>
      <w:r w:rsidRPr="00FE4ED8">
        <w:t>ởng</w:t>
      </w:r>
      <w:r>
        <w:t xml:space="preserve"> đ</w:t>
      </w:r>
      <w:r w:rsidRPr="00FE4ED8">
        <w:t>ến</w:t>
      </w:r>
      <w:r w:rsidRPr="008B7526">
        <w:t xml:space="preserve"> </w:t>
      </w:r>
      <w:r w:rsidRPr="00FE4ED8">
        <w:t>đ</w:t>
      </w:r>
      <w:r>
        <w:t>o</w:t>
      </w:r>
      <w:r w:rsidRPr="00FE4ED8">
        <w:t>àn</w:t>
      </w:r>
      <w:r>
        <w:t xml:space="preserve"> k</w:t>
      </w:r>
      <w:r w:rsidRPr="00FE4ED8">
        <w:t>ết</w:t>
      </w:r>
      <w:r>
        <w:t xml:space="preserve"> nội bộ cơ quan</w:t>
      </w:r>
      <w:r w:rsidRPr="008B7526">
        <w:t>.</w:t>
      </w:r>
    </w:p>
    <w:p w:rsidR="005E510F" w:rsidRPr="008B7526" w:rsidRDefault="005E510F" w:rsidP="005E510F">
      <w:pPr>
        <w:spacing w:afterLines="60" w:after="144"/>
        <w:ind w:firstLine="567"/>
        <w:jc w:val="both"/>
      </w:pPr>
      <w:r>
        <w:t>2</w:t>
      </w:r>
      <w:r w:rsidRPr="008B7526">
        <w:t xml:space="preserve">. Quy định và phân công nhiệm vụ cụ thể cho các thành viên Ban </w:t>
      </w:r>
      <w:r>
        <w:t>B</w:t>
      </w:r>
      <w:r w:rsidRPr="008B7526">
        <w:t xml:space="preserve">iên tập, đảm bảo sự phối hợp chặt chẽ, thường xuyên của Ban </w:t>
      </w:r>
      <w:r>
        <w:t>Bi</w:t>
      </w:r>
      <w:r w:rsidRPr="00DD5257">
        <w:t>ê</w:t>
      </w:r>
      <w:r>
        <w:t>n t</w:t>
      </w:r>
      <w:r w:rsidRPr="00DD5257">
        <w:t>ập</w:t>
      </w:r>
      <w:r w:rsidRPr="008B7526">
        <w:t>.</w:t>
      </w:r>
    </w:p>
    <w:p w:rsidR="005E510F" w:rsidRDefault="005E510F" w:rsidP="005E510F">
      <w:pPr>
        <w:pStyle w:val="BodyTextIndent3"/>
        <w:spacing w:before="80" w:afterLines="60" w:after="144"/>
      </w:pPr>
      <w:r>
        <w:t>3</w:t>
      </w:r>
      <w:r w:rsidRPr="008B7526">
        <w:t xml:space="preserve">. Theo dõi, đôn đốc các </w:t>
      </w:r>
      <w:r>
        <w:t xml:space="preserve">khoa phòng, đoàn thể, cá nhân CBVC trong bệnh viện thực hiện nghiêm việc </w:t>
      </w:r>
      <w:r w:rsidRPr="008B7526">
        <w:t>cung cấp</w:t>
      </w:r>
      <w:r>
        <w:t xml:space="preserve"> d</w:t>
      </w:r>
      <w:r w:rsidRPr="00FE4ED8">
        <w:t>ịch</w:t>
      </w:r>
      <w:r>
        <w:t xml:space="preserve"> v</w:t>
      </w:r>
      <w:r w:rsidRPr="00FE4ED8">
        <w:t>ụ</w:t>
      </w:r>
      <w:r>
        <w:t xml:space="preserve"> c</w:t>
      </w:r>
      <w:r w:rsidRPr="00FE4ED8">
        <w:t>ô</w:t>
      </w:r>
      <w:r>
        <w:t xml:space="preserve">ng </w:t>
      </w:r>
      <w:r w:rsidRPr="00FE4ED8">
        <w:t>ích</w:t>
      </w:r>
      <w:r w:rsidRPr="008B7526">
        <w:t xml:space="preserve">, trao đổi thông tin chính xác, kịp thời trên </w:t>
      </w:r>
      <w:r>
        <w:t>Website của bệnh viện.</w:t>
      </w:r>
    </w:p>
    <w:p w:rsidR="005E510F" w:rsidRPr="008B7526" w:rsidRDefault="005E510F" w:rsidP="005E510F">
      <w:pPr>
        <w:pStyle w:val="BodyTextIndent3"/>
        <w:spacing w:before="80" w:afterLines="60" w:after="144"/>
      </w:pPr>
      <w:r w:rsidRPr="008B7526">
        <w:t xml:space="preserve">Báo cáo những khó khăn, vướng mắc và đề xuất các giải pháp để nâng cao chất lượng </w:t>
      </w:r>
      <w:r>
        <w:t>hoạt động của Website của bệnh viện</w:t>
      </w:r>
      <w:r w:rsidRPr="008B7526">
        <w:t xml:space="preserve">, đặc biệt là việc triển khai thực hiện cung cấp các dịch vụ công. Định kỳ tháng, quý, năm tổng hợp báo cáo </w:t>
      </w:r>
      <w:r>
        <w:t xml:space="preserve">Lãnh đạo bệnh viện </w:t>
      </w:r>
      <w:r w:rsidRPr="008B7526">
        <w:t xml:space="preserve">về kết quả thực hiện của các </w:t>
      </w:r>
      <w:r>
        <w:t>khoa phòng, đoàn thể..</w:t>
      </w:r>
      <w:r w:rsidRPr="008B7526">
        <w:t>.</w:t>
      </w:r>
    </w:p>
    <w:p w:rsidR="005E510F" w:rsidRDefault="005E510F" w:rsidP="005E510F">
      <w:pPr>
        <w:spacing w:afterLines="60" w:after="144"/>
        <w:ind w:firstLine="567"/>
        <w:jc w:val="both"/>
      </w:pPr>
      <w:r>
        <w:t>4</w:t>
      </w:r>
      <w:r w:rsidRPr="008B7526">
        <w:t xml:space="preserve">. Hàng năm tổng kết đánh giá những điển hình tiên tiến, phát hiện những việc làm không kịp thời, trái với quy định của Nhà nước báo cáo </w:t>
      </w:r>
      <w:r>
        <w:t>Lãnh đạo bệnh viện</w:t>
      </w:r>
      <w:r w:rsidRPr="008B7526">
        <w:t>.</w:t>
      </w:r>
    </w:p>
    <w:p w:rsidR="005E510F" w:rsidRPr="008B7526" w:rsidRDefault="005E510F" w:rsidP="005E510F">
      <w:pPr>
        <w:spacing w:before="120" w:after="120"/>
        <w:jc w:val="center"/>
        <w:rPr>
          <w:b/>
        </w:rPr>
      </w:pPr>
      <w:r w:rsidRPr="008B7526">
        <w:rPr>
          <w:b/>
        </w:rPr>
        <w:t>Chương II</w:t>
      </w:r>
    </w:p>
    <w:p w:rsidR="005E510F" w:rsidRPr="008B7526" w:rsidRDefault="005E510F" w:rsidP="005E510F">
      <w:pPr>
        <w:pStyle w:val="Heading8"/>
        <w:spacing w:before="120" w:after="120"/>
        <w:rPr>
          <w:bCs w:val="0"/>
        </w:rPr>
      </w:pPr>
      <w:r w:rsidRPr="008B7526">
        <w:rPr>
          <w:bCs w:val="0"/>
        </w:rPr>
        <w:t>QUY ĐỊNH CỤ THỂ</w:t>
      </w:r>
    </w:p>
    <w:p w:rsidR="005E510F" w:rsidRPr="008B7526" w:rsidRDefault="005E510F" w:rsidP="005E510F">
      <w:pPr>
        <w:spacing w:after="120"/>
        <w:jc w:val="both"/>
      </w:pPr>
      <w:r>
        <w:rPr>
          <w:b/>
        </w:rPr>
        <w:tab/>
      </w:r>
      <w:r w:rsidRPr="008B7526">
        <w:rPr>
          <w:b/>
        </w:rPr>
        <w:t xml:space="preserve">Điều </w:t>
      </w:r>
      <w:r>
        <w:rPr>
          <w:b/>
        </w:rPr>
        <w:t>3</w:t>
      </w:r>
      <w:r w:rsidRPr="008B7526">
        <w:rPr>
          <w:b/>
        </w:rPr>
        <w:t>.</w:t>
      </w:r>
      <w:r w:rsidRPr="008B7526">
        <w:t xml:space="preserve"> </w:t>
      </w:r>
      <w:r w:rsidRPr="008B7526">
        <w:rPr>
          <w:b/>
          <w:bCs/>
        </w:rPr>
        <w:t xml:space="preserve">Trưởng Ban </w:t>
      </w:r>
      <w:r>
        <w:rPr>
          <w:b/>
          <w:bCs/>
        </w:rPr>
        <w:t>B</w:t>
      </w:r>
      <w:r w:rsidRPr="008B7526">
        <w:rPr>
          <w:b/>
          <w:bCs/>
        </w:rPr>
        <w:t>iên tập</w:t>
      </w:r>
    </w:p>
    <w:p w:rsidR="005E510F" w:rsidRPr="008B7526" w:rsidRDefault="005E510F" w:rsidP="005E510F">
      <w:pPr>
        <w:pStyle w:val="BodyText2"/>
        <w:spacing w:before="80" w:after="80"/>
      </w:pPr>
      <w:r w:rsidRPr="008B7526">
        <w:lastRenderedPageBreak/>
        <w:tab/>
        <w:t xml:space="preserve">1. Chịu trách nhiệm trước </w:t>
      </w:r>
      <w:r>
        <w:t>Đảng ủy, Ban Giám đốc</w:t>
      </w:r>
      <w:r w:rsidRPr="008B7526">
        <w:t xml:space="preserve"> về toàn bộ nội dung của </w:t>
      </w:r>
      <w:r>
        <w:t>Website bệnh viện</w:t>
      </w:r>
      <w:r w:rsidRPr="008B7526">
        <w:t>.</w:t>
      </w:r>
    </w:p>
    <w:p w:rsidR="005E510F" w:rsidRPr="008B7526" w:rsidRDefault="005E510F" w:rsidP="005E510F">
      <w:pPr>
        <w:spacing w:before="80" w:after="80"/>
        <w:jc w:val="both"/>
      </w:pPr>
      <w:r w:rsidRPr="008B7526">
        <w:tab/>
        <w:t xml:space="preserve">2. Chỉ đạo thực hiện nội dung, chương trình hoạt động và giữ mối quan hệ với các </w:t>
      </w:r>
      <w:r>
        <w:t>đơn vị, đoàn thể,</w:t>
      </w:r>
      <w:r w:rsidRPr="008B7526">
        <w:t xml:space="preserve"> cá nhân để duy trì, mở rộng hoạt động </w:t>
      </w:r>
      <w:r>
        <w:t>Website của bệnh viện</w:t>
      </w:r>
      <w:r w:rsidRPr="008B7526">
        <w:t>.</w:t>
      </w:r>
    </w:p>
    <w:p w:rsidR="005E510F" w:rsidRPr="008B7526" w:rsidRDefault="005E510F" w:rsidP="005E510F">
      <w:pPr>
        <w:spacing w:before="80" w:after="80"/>
        <w:jc w:val="both"/>
      </w:pPr>
      <w:r w:rsidRPr="008B7526">
        <w:tab/>
        <w:t xml:space="preserve">3. Chủ trì các cuộc họp Ban </w:t>
      </w:r>
      <w:r>
        <w:t>B</w:t>
      </w:r>
      <w:r w:rsidRPr="008B7526">
        <w:t>iên tập, phân công nhiệm vụ, kiểm tra công tác của các thành viên trong Ban Biên tập.</w:t>
      </w:r>
    </w:p>
    <w:p w:rsidR="005E510F" w:rsidRPr="008B7526" w:rsidRDefault="005E510F" w:rsidP="005E510F">
      <w:pPr>
        <w:spacing w:before="80" w:after="80"/>
        <w:jc w:val="both"/>
      </w:pPr>
      <w:r w:rsidRPr="008B7526">
        <w:tab/>
        <w:t xml:space="preserve">4. Cùng với Phó </w:t>
      </w:r>
      <w:r>
        <w:t>Trư</w:t>
      </w:r>
      <w:r w:rsidRPr="00707084">
        <w:t>ởng</w:t>
      </w:r>
      <w:r>
        <w:t xml:space="preserve"> B</w:t>
      </w:r>
      <w:r w:rsidRPr="008B7526">
        <w:t xml:space="preserve">an </w:t>
      </w:r>
      <w:r>
        <w:t>Bi</w:t>
      </w:r>
      <w:r w:rsidRPr="00DD5257">
        <w:t>ê</w:t>
      </w:r>
      <w:r>
        <w:t>n t</w:t>
      </w:r>
      <w:r w:rsidRPr="00DD5257">
        <w:t>ập</w:t>
      </w:r>
      <w:r>
        <w:t xml:space="preserve"> </w:t>
      </w:r>
      <w:r w:rsidRPr="008B7526">
        <w:t xml:space="preserve">xét duyệt thông tin trước khi đưa lên </w:t>
      </w:r>
      <w:r>
        <w:t>Website</w:t>
      </w:r>
      <w:r w:rsidRPr="008B7526">
        <w:t>.</w:t>
      </w:r>
    </w:p>
    <w:p w:rsidR="005E510F" w:rsidRPr="008B7526" w:rsidRDefault="005E510F" w:rsidP="005E510F">
      <w:pPr>
        <w:pStyle w:val="BodyText2"/>
        <w:spacing w:before="80" w:after="80"/>
      </w:pPr>
      <w:r w:rsidRPr="008B7526">
        <w:tab/>
        <w:t xml:space="preserve">5. Báo cáo và đề xuất với </w:t>
      </w:r>
      <w:r>
        <w:t>Đảng ủy, Ban Giám đốc</w:t>
      </w:r>
      <w:r w:rsidRPr="008B7526">
        <w:t xml:space="preserve"> về hoạt động của Ban Biên tập </w:t>
      </w:r>
      <w:r>
        <w:t>Website</w:t>
      </w:r>
      <w:r w:rsidRPr="008B7526">
        <w:t>.</w:t>
      </w:r>
    </w:p>
    <w:p w:rsidR="005E510F" w:rsidRPr="00AD709C" w:rsidRDefault="005E510F" w:rsidP="005E510F">
      <w:pPr>
        <w:spacing w:before="120" w:after="120"/>
        <w:jc w:val="both"/>
        <w:rPr>
          <w:b/>
        </w:rPr>
      </w:pPr>
      <w:r w:rsidRPr="008B7526">
        <w:tab/>
      </w:r>
      <w:r w:rsidRPr="008B7526">
        <w:rPr>
          <w:b/>
        </w:rPr>
        <w:t xml:space="preserve">Điều </w:t>
      </w:r>
      <w:r>
        <w:rPr>
          <w:b/>
        </w:rPr>
        <w:t>4</w:t>
      </w:r>
      <w:r w:rsidRPr="008B7526">
        <w:rPr>
          <w:b/>
        </w:rPr>
        <w:t xml:space="preserve">. </w:t>
      </w:r>
      <w:r w:rsidRPr="008B7526">
        <w:rPr>
          <w:b/>
          <w:bCs/>
        </w:rPr>
        <w:t xml:space="preserve">Phó </w:t>
      </w:r>
      <w:r>
        <w:rPr>
          <w:b/>
          <w:bCs/>
        </w:rPr>
        <w:t>Trư</w:t>
      </w:r>
      <w:r w:rsidRPr="00707084">
        <w:rPr>
          <w:b/>
          <w:bCs/>
        </w:rPr>
        <w:t>ởng</w:t>
      </w:r>
      <w:r>
        <w:rPr>
          <w:b/>
          <w:bCs/>
        </w:rPr>
        <w:t xml:space="preserve"> B</w:t>
      </w:r>
      <w:r w:rsidRPr="008B7526">
        <w:rPr>
          <w:b/>
          <w:bCs/>
        </w:rPr>
        <w:t>an</w:t>
      </w:r>
    </w:p>
    <w:p w:rsidR="005E510F" w:rsidRDefault="005E510F" w:rsidP="005E510F">
      <w:pPr>
        <w:spacing w:before="80" w:after="80"/>
        <w:jc w:val="both"/>
      </w:pPr>
      <w:r>
        <w:tab/>
        <w:t xml:space="preserve">1. Là người chịu trách nhiệm trước Đảng ủy, Ban giám đốc, Trưởng Ban Biên tập về các nội dung </w:t>
      </w:r>
      <w:proofErr w:type="gramStart"/>
      <w:r>
        <w:t>theo</w:t>
      </w:r>
      <w:proofErr w:type="gramEnd"/>
      <w:r>
        <w:t xml:space="preserve"> lĩnh vực mình phụ trách. C</w:t>
      </w:r>
      <w:r w:rsidRPr="008B7526">
        <w:t xml:space="preserve">hỉ đạo, điều hành sự phối hợp giữa khâu kỹ thuật và nội dung, đảm bảo cho các thông tin trên </w:t>
      </w:r>
      <w:r>
        <w:t xml:space="preserve">Website </w:t>
      </w:r>
      <w:r w:rsidRPr="008B7526">
        <w:t xml:space="preserve">được kịp thời, chính xác, an toàn, theo đúng định hướng của </w:t>
      </w:r>
      <w:r>
        <w:t>Lãnh đạo v</w:t>
      </w:r>
      <w:r w:rsidRPr="000E7F9D">
        <w:t>à</w:t>
      </w:r>
      <w:r>
        <w:t xml:space="preserve"> </w:t>
      </w:r>
      <w:r w:rsidRPr="008B7526">
        <w:t>Ban Biên tập.</w:t>
      </w:r>
    </w:p>
    <w:p w:rsidR="005E510F" w:rsidRPr="008B7526" w:rsidRDefault="005E510F" w:rsidP="005E510F">
      <w:pPr>
        <w:spacing w:before="80" w:after="80"/>
        <w:jc w:val="both"/>
      </w:pPr>
      <w:r>
        <w:tab/>
        <w:t>2. Ch</w:t>
      </w:r>
      <w:r w:rsidRPr="00CC7A01">
        <w:t>ịu</w:t>
      </w:r>
      <w:r>
        <w:t xml:space="preserve"> tr</w:t>
      </w:r>
      <w:r w:rsidRPr="00CC7A01">
        <w:t>ách</w:t>
      </w:r>
      <w:r>
        <w:t xml:space="preserve"> nhi</w:t>
      </w:r>
      <w:r w:rsidRPr="00CC7A01">
        <w:t>ệm</w:t>
      </w:r>
      <w:r>
        <w:t xml:space="preserve"> t</w:t>
      </w:r>
      <w:r w:rsidRPr="00CC7A01">
        <w:t>ổ</w:t>
      </w:r>
      <w:r>
        <w:t xml:space="preserve"> ch</w:t>
      </w:r>
      <w:r w:rsidRPr="00CC7A01">
        <w:t>ức</w:t>
      </w:r>
      <w:r>
        <w:t xml:space="preserve"> vi</w:t>
      </w:r>
      <w:r w:rsidRPr="00CC7A01">
        <w:t>ệc</w:t>
      </w:r>
      <w:r>
        <w:t xml:space="preserve"> rà soát, t</w:t>
      </w:r>
      <w:r w:rsidRPr="00CC7A01">
        <w:t>ổng</w:t>
      </w:r>
      <w:r>
        <w:t xml:space="preserve"> h</w:t>
      </w:r>
      <w:r w:rsidRPr="00CC7A01">
        <w:t>ợp</w:t>
      </w:r>
      <w:r>
        <w:t xml:space="preserve"> đưa thông tin lên Website. </w:t>
      </w:r>
      <w:r w:rsidRPr="008B7526">
        <w:t xml:space="preserve">Theo dõi, đôn đốc các </w:t>
      </w:r>
      <w:r>
        <w:t>khoa phòng, đoàn thể</w:t>
      </w:r>
      <w:r w:rsidRPr="008B7526">
        <w:t xml:space="preserve"> thực hiện việc </w:t>
      </w:r>
      <w:r>
        <w:t>cung cấp d</w:t>
      </w:r>
      <w:r w:rsidRPr="0073037A">
        <w:t>ịch</w:t>
      </w:r>
      <w:r>
        <w:t xml:space="preserve"> v</w:t>
      </w:r>
      <w:r w:rsidRPr="0073037A">
        <w:t>ụ</w:t>
      </w:r>
      <w:r>
        <w:t xml:space="preserve"> c</w:t>
      </w:r>
      <w:r w:rsidRPr="0073037A">
        <w:t>ô</w:t>
      </w:r>
      <w:r>
        <w:t xml:space="preserve">ng </w:t>
      </w:r>
      <w:r w:rsidRPr="0073037A">
        <w:t>ích</w:t>
      </w:r>
      <w:r>
        <w:t xml:space="preserve">, trao đổi thông tin </w:t>
      </w:r>
      <w:r w:rsidRPr="008B7526">
        <w:t xml:space="preserve">lên </w:t>
      </w:r>
      <w:r>
        <w:t>Website</w:t>
      </w:r>
      <w:r w:rsidRPr="008B7526">
        <w:t>.</w:t>
      </w:r>
    </w:p>
    <w:p w:rsidR="005E510F" w:rsidRDefault="005E510F" w:rsidP="005E510F">
      <w:pPr>
        <w:spacing w:before="80" w:after="80"/>
        <w:jc w:val="both"/>
        <w:rPr>
          <w:spacing w:val="-8"/>
        </w:rPr>
      </w:pPr>
      <w:r>
        <w:tab/>
      </w:r>
      <w:r>
        <w:rPr>
          <w:spacing w:val="-8"/>
        </w:rPr>
        <w:t>3</w:t>
      </w:r>
      <w:r w:rsidRPr="00722757">
        <w:rPr>
          <w:spacing w:val="-8"/>
        </w:rPr>
        <w:t xml:space="preserve">. </w:t>
      </w:r>
      <w:r w:rsidRPr="00722757">
        <w:rPr>
          <w:spacing w:val="-6"/>
        </w:rPr>
        <w:t>Giúp Trưởng Ban Biên tập triển khai, đôn đốc, kiểm tra việc thực hiện các nhiệm vụ của Ban</w:t>
      </w:r>
      <w:r>
        <w:rPr>
          <w:spacing w:val="-6"/>
        </w:rPr>
        <w:t xml:space="preserve"> Bi</w:t>
      </w:r>
      <w:r w:rsidRPr="00D428D4">
        <w:rPr>
          <w:spacing w:val="-6"/>
        </w:rPr>
        <w:t>ê</w:t>
      </w:r>
      <w:r>
        <w:rPr>
          <w:spacing w:val="-6"/>
        </w:rPr>
        <w:t>n t</w:t>
      </w:r>
      <w:r w:rsidRPr="00D428D4">
        <w:rPr>
          <w:spacing w:val="-6"/>
        </w:rPr>
        <w:t>ập</w:t>
      </w:r>
      <w:r w:rsidRPr="00722757">
        <w:rPr>
          <w:spacing w:val="-8"/>
        </w:rPr>
        <w:t>.</w:t>
      </w:r>
      <w:r>
        <w:rPr>
          <w:spacing w:val="-8"/>
        </w:rPr>
        <w:t xml:space="preserve"> </w:t>
      </w:r>
      <w:r w:rsidRPr="00722757">
        <w:rPr>
          <w:spacing w:val="-6"/>
        </w:rPr>
        <w:t>Thay mặt Trưởng Ban chỉ đạo triển khai thực hiện nhiệm vụ của Ban khi Trưởng Ban đi vắng hoặc ủy quyền.</w:t>
      </w:r>
    </w:p>
    <w:p w:rsidR="005E510F" w:rsidRDefault="005E510F" w:rsidP="005E510F">
      <w:pPr>
        <w:spacing w:before="80" w:after="80"/>
        <w:ind w:firstLine="720"/>
        <w:jc w:val="both"/>
      </w:pPr>
      <w:r>
        <w:t>4.</w:t>
      </w:r>
      <w:r w:rsidRPr="008B7526">
        <w:t xml:space="preserve"> Thường xuyên tổng hợp tình hình hoạt động của </w:t>
      </w:r>
      <w:r>
        <w:t>Website</w:t>
      </w:r>
      <w:r w:rsidRPr="008B7526">
        <w:t xml:space="preserve">, báo cáo Trưởng Ban để đề xuất với </w:t>
      </w:r>
      <w:r>
        <w:t>BCH Đảng ủy, Bam Giám đốc</w:t>
      </w:r>
      <w:r w:rsidRPr="008B7526">
        <w:t xml:space="preserve"> những vấn đề cần thiết, giúp cho </w:t>
      </w:r>
      <w:r>
        <w:t xml:space="preserve">Website của bệnh viện </w:t>
      </w:r>
      <w:r w:rsidRPr="008B7526">
        <w:t>hoạt động ngày càng hiệu quả.</w:t>
      </w:r>
    </w:p>
    <w:p w:rsidR="005E510F" w:rsidRDefault="005E510F" w:rsidP="005E510F">
      <w:pPr>
        <w:spacing w:before="80" w:after="80"/>
        <w:ind w:firstLine="720"/>
        <w:jc w:val="both"/>
      </w:pPr>
      <w:r>
        <w:t xml:space="preserve">5. </w:t>
      </w:r>
      <w:r w:rsidRPr="008B7526">
        <w:t>Chuẩn bị nội dung, chương trình và tài liệu phục vụ các kỳ họp của Ban</w:t>
      </w:r>
      <w:r>
        <w:t xml:space="preserve"> Bi</w:t>
      </w:r>
      <w:r w:rsidRPr="00DD5257">
        <w:t>ê</w:t>
      </w:r>
      <w:r>
        <w:t>n t</w:t>
      </w:r>
      <w:r w:rsidRPr="00DD5257">
        <w:t>ập</w:t>
      </w:r>
      <w:r w:rsidRPr="008B7526">
        <w:t>.</w:t>
      </w:r>
    </w:p>
    <w:p w:rsidR="005E510F" w:rsidRPr="008B7526" w:rsidRDefault="005E510F" w:rsidP="005E510F">
      <w:pPr>
        <w:spacing w:before="80" w:after="80"/>
        <w:jc w:val="both"/>
      </w:pPr>
      <w:r>
        <w:tab/>
        <w:t>6.</w:t>
      </w:r>
      <w:r w:rsidRPr="008B7526">
        <w:t xml:space="preserve"> Thực hiện các nhiệm vụ khác </w:t>
      </w:r>
      <w:r>
        <w:t>do</w:t>
      </w:r>
      <w:r w:rsidRPr="008B7526">
        <w:t xml:space="preserve"> Trưởng Ban phân công.</w:t>
      </w:r>
    </w:p>
    <w:p w:rsidR="005E510F" w:rsidRPr="008B7526" w:rsidRDefault="005E510F" w:rsidP="005E510F">
      <w:pPr>
        <w:spacing w:before="120" w:after="120"/>
        <w:ind w:firstLine="720"/>
        <w:jc w:val="both"/>
        <w:rPr>
          <w:b/>
        </w:rPr>
      </w:pPr>
      <w:r w:rsidRPr="008B7526">
        <w:rPr>
          <w:b/>
        </w:rPr>
        <w:t xml:space="preserve">Điều </w:t>
      </w:r>
      <w:r>
        <w:rPr>
          <w:b/>
        </w:rPr>
        <w:t>5</w:t>
      </w:r>
      <w:r w:rsidRPr="008B7526">
        <w:rPr>
          <w:b/>
        </w:rPr>
        <w:t xml:space="preserve">. Các </w:t>
      </w:r>
      <w:r>
        <w:rPr>
          <w:b/>
        </w:rPr>
        <w:t>U</w:t>
      </w:r>
      <w:r w:rsidRPr="00BB2F11">
        <w:rPr>
          <w:b/>
        </w:rPr>
        <w:t>ỷ</w:t>
      </w:r>
      <w:r>
        <w:rPr>
          <w:b/>
        </w:rPr>
        <w:t xml:space="preserve"> vi</w:t>
      </w:r>
      <w:r w:rsidRPr="00796D77">
        <w:rPr>
          <w:b/>
        </w:rPr>
        <w:t>ê</w:t>
      </w:r>
      <w:r>
        <w:rPr>
          <w:b/>
        </w:rPr>
        <w:t>n</w:t>
      </w:r>
      <w:r w:rsidRPr="008B7526">
        <w:rPr>
          <w:b/>
        </w:rPr>
        <w:t xml:space="preserve"> Ban </w:t>
      </w:r>
      <w:r>
        <w:rPr>
          <w:b/>
        </w:rPr>
        <w:t>B</w:t>
      </w:r>
      <w:r w:rsidRPr="008B7526">
        <w:rPr>
          <w:b/>
        </w:rPr>
        <w:t>iên tập</w:t>
      </w:r>
    </w:p>
    <w:p w:rsidR="005E510F" w:rsidRPr="008B7526" w:rsidRDefault="005E510F" w:rsidP="005E510F">
      <w:pPr>
        <w:pStyle w:val="BodyTextIndent2"/>
        <w:spacing w:before="80" w:after="80"/>
        <w:ind w:firstLine="0"/>
        <w:rPr>
          <w:color w:val="auto"/>
        </w:rPr>
      </w:pPr>
      <w:r>
        <w:rPr>
          <w:color w:val="auto"/>
        </w:rPr>
        <w:t xml:space="preserve">     </w:t>
      </w:r>
      <w:r>
        <w:rPr>
          <w:color w:val="auto"/>
        </w:rPr>
        <w:tab/>
        <w:t>1.</w:t>
      </w:r>
      <w:r w:rsidRPr="008B7526">
        <w:rPr>
          <w:color w:val="auto"/>
        </w:rPr>
        <w:t xml:space="preserve"> Chịu trách nhiệm </w:t>
      </w:r>
      <w:r>
        <w:rPr>
          <w:color w:val="auto"/>
        </w:rPr>
        <w:t>t</w:t>
      </w:r>
      <w:r w:rsidRPr="005F7C25">
        <w:rPr>
          <w:color w:val="auto"/>
        </w:rPr>
        <w:t>ổ</w:t>
      </w:r>
      <w:r>
        <w:rPr>
          <w:color w:val="auto"/>
        </w:rPr>
        <w:t xml:space="preserve"> ch</w:t>
      </w:r>
      <w:r w:rsidRPr="005F7C25">
        <w:rPr>
          <w:color w:val="auto"/>
        </w:rPr>
        <w:t>ức</w:t>
      </w:r>
      <w:r>
        <w:rPr>
          <w:color w:val="auto"/>
        </w:rPr>
        <w:t xml:space="preserve">, </w:t>
      </w:r>
      <w:r w:rsidRPr="008B7526">
        <w:rPr>
          <w:color w:val="auto"/>
        </w:rPr>
        <w:t>theo dõi, đôn đốc việc cung cấp, t</w:t>
      </w:r>
      <w:r>
        <w:rPr>
          <w:color w:val="auto"/>
        </w:rPr>
        <w:t>rao đổi thông tin thuộc lĩnh vực</w:t>
      </w:r>
      <w:r w:rsidRPr="008B7526">
        <w:rPr>
          <w:color w:val="auto"/>
        </w:rPr>
        <w:t xml:space="preserve"> ngành</w:t>
      </w:r>
      <w:r>
        <w:rPr>
          <w:color w:val="auto"/>
        </w:rPr>
        <w:t xml:space="preserve"> y tế và hoạt động của bệnh viện về nội dung m</w:t>
      </w:r>
      <w:r w:rsidRPr="005F7C25">
        <w:rPr>
          <w:color w:val="auto"/>
        </w:rPr>
        <w:t>ình</w:t>
      </w:r>
      <w:r>
        <w:rPr>
          <w:color w:val="auto"/>
        </w:rPr>
        <w:t xml:space="preserve"> phụ trách</w:t>
      </w:r>
      <w:r w:rsidRPr="008B7526">
        <w:rPr>
          <w:color w:val="auto"/>
        </w:rPr>
        <w:t xml:space="preserve"> cho </w:t>
      </w:r>
      <w:r>
        <w:rPr>
          <w:color w:val="auto"/>
        </w:rPr>
        <w:t xml:space="preserve">Website </w:t>
      </w:r>
      <w:r w:rsidRPr="008B7526">
        <w:rPr>
          <w:color w:val="auto"/>
        </w:rPr>
        <w:t xml:space="preserve">theo nội dung, chương trình và thời gian quy định </w:t>
      </w:r>
      <w:r>
        <w:rPr>
          <w:color w:val="auto"/>
        </w:rPr>
        <w:t>t</w:t>
      </w:r>
      <w:r w:rsidRPr="005F7C25">
        <w:rPr>
          <w:color w:val="auto"/>
        </w:rPr>
        <w:t>ại</w:t>
      </w:r>
      <w:r w:rsidRPr="008B7526">
        <w:rPr>
          <w:color w:val="auto"/>
        </w:rPr>
        <w:t xml:space="preserve"> </w:t>
      </w:r>
      <w:r>
        <w:rPr>
          <w:color w:val="auto"/>
        </w:rPr>
        <w:t>Q</w:t>
      </w:r>
      <w:r w:rsidRPr="008B7526">
        <w:rPr>
          <w:color w:val="auto"/>
        </w:rPr>
        <w:t xml:space="preserve">uy chế </w:t>
      </w:r>
      <w:r>
        <w:rPr>
          <w:color w:val="auto"/>
        </w:rPr>
        <w:t>qu</w:t>
      </w:r>
      <w:r w:rsidRPr="005F7C25">
        <w:rPr>
          <w:color w:val="auto"/>
        </w:rPr>
        <w:t>ản</w:t>
      </w:r>
      <w:r>
        <w:rPr>
          <w:color w:val="auto"/>
        </w:rPr>
        <w:t xml:space="preserve"> l</w:t>
      </w:r>
      <w:r w:rsidRPr="005F7C25">
        <w:rPr>
          <w:color w:val="auto"/>
        </w:rPr>
        <w:t>ý</w:t>
      </w:r>
      <w:r>
        <w:rPr>
          <w:color w:val="auto"/>
        </w:rPr>
        <w:t xml:space="preserve">, </w:t>
      </w:r>
      <w:r w:rsidRPr="008B7526">
        <w:rPr>
          <w:color w:val="auto"/>
        </w:rPr>
        <w:t xml:space="preserve">cung cấp thông tin </w:t>
      </w:r>
      <w:r>
        <w:rPr>
          <w:color w:val="auto"/>
        </w:rPr>
        <w:t>cho Website của bệnh viện.</w:t>
      </w:r>
      <w:r w:rsidRPr="00CC7A01">
        <w:t xml:space="preserve"> </w:t>
      </w:r>
    </w:p>
    <w:p w:rsidR="005E510F" w:rsidRPr="008B7526" w:rsidRDefault="005E510F" w:rsidP="005E510F">
      <w:pPr>
        <w:spacing w:before="80" w:after="80"/>
        <w:jc w:val="both"/>
      </w:pPr>
      <w:r>
        <w:t xml:space="preserve">      </w:t>
      </w:r>
      <w:r>
        <w:tab/>
        <w:t>2.</w:t>
      </w:r>
      <w:r w:rsidRPr="008B7526">
        <w:t xml:space="preserve"> Đề xuất các giải pháp đóng góp, xây dựng cho </w:t>
      </w:r>
      <w:r>
        <w:t>Website của bệnh viện</w:t>
      </w:r>
      <w:r w:rsidRPr="008B7526">
        <w:t xml:space="preserve"> hoạt động </w:t>
      </w:r>
      <w:r>
        <w:t>c</w:t>
      </w:r>
      <w:r w:rsidRPr="009E18B6">
        <w:t>ó</w:t>
      </w:r>
      <w:r>
        <w:t xml:space="preserve"> ch</w:t>
      </w:r>
      <w:r w:rsidRPr="009E18B6">
        <w:t>ất</w:t>
      </w:r>
      <w:r>
        <w:t xml:space="preserve"> l</w:t>
      </w:r>
      <w:r w:rsidRPr="009E18B6">
        <w:t>ượng</w:t>
      </w:r>
      <w:r>
        <w:t xml:space="preserve"> v</w:t>
      </w:r>
      <w:r w:rsidRPr="009E18B6">
        <w:t>à</w:t>
      </w:r>
      <w:r>
        <w:t xml:space="preserve"> </w:t>
      </w:r>
      <w:r w:rsidRPr="008B7526">
        <w:t>hiệu quả</w:t>
      </w:r>
      <w:r>
        <w:t xml:space="preserve"> </w:t>
      </w:r>
      <w:r w:rsidRPr="008B7526">
        <w:t xml:space="preserve">ngày càng </w:t>
      </w:r>
      <w:r>
        <w:t>cao</w:t>
      </w:r>
      <w:r w:rsidRPr="008B7526">
        <w:t>.</w:t>
      </w:r>
    </w:p>
    <w:p w:rsidR="005E510F" w:rsidRDefault="005E510F" w:rsidP="005E510F">
      <w:pPr>
        <w:pStyle w:val="BodyTextIndent"/>
        <w:spacing w:before="80" w:after="80"/>
        <w:ind w:firstLine="0"/>
      </w:pPr>
      <w:r>
        <w:t xml:space="preserve">     </w:t>
      </w:r>
      <w:r>
        <w:tab/>
        <w:t>3.</w:t>
      </w:r>
      <w:r w:rsidRPr="008B7526">
        <w:t xml:space="preserve"> Thực hiện các nhiệm vụ khác do Ban </w:t>
      </w:r>
      <w:r>
        <w:t>B</w:t>
      </w:r>
      <w:r w:rsidRPr="008B7526">
        <w:t>iên tập phân công.</w:t>
      </w:r>
    </w:p>
    <w:p w:rsidR="005E510F" w:rsidRPr="0089385F" w:rsidRDefault="005E510F" w:rsidP="005E510F">
      <w:pPr>
        <w:pStyle w:val="BodyTextIndent"/>
        <w:ind w:firstLine="0"/>
        <w:rPr>
          <w:b/>
        </w:rPr>
      </w:pPr>
      <w:r>
        <w:t xml:space="preserve">     </w:t>
      </w:r>
      <w:r>
        <w:tab/>
      </w:r>
      <w:r w:rsidRPr="0089385F">
        <w:rPr>
          <w:b/>
        </w:rPr>
        <w:t xml:space="preserve">Điều 6. Thư ký </w:t>
      </w:r>
      <w:r>
        <w:rPr>
          <w:b/>
        </w:rPr>
        <w:t xml:space="preserve">Ban </w:t>
      </w:r>
      <w:r w:rsidRPr="0089385F">
        <w:rPr>
          <w:b/>
        </w:rPr>
        <w:t>Biên tập và Cán bộ kỹ thuật</w:t>
      </w:r>
    </w:p>
    <w:p w:rsidR="005E510F" w:rsidRDefault="005E510F" w:rsidP="005E510F">
      <w:pPr>
        <w:spacing w:before="80" w:after="80"/>
        <w:jc w:val="both"/>
      </w:pPr>
      <w:r w:rsidRPr="008B7526">
        <w:lastRenderedPageBreak/>
        <w:tab/>
        <w:t xml:space="preserve">1. </w:t>
      </w:r>
      <w:r>
        <w:t>Th</w:t>
      </w:r>
      <w:r w:rsidRPr="001219A0">
        <w:t>ư</w:t>
      </w:r>
      <w:r>
        <w:t xml:space="preserve"> k</w:t>
      </w:r>
      <w:r w:rsidRPr="001219A0">
        <w:t>ý</w:t>
      </w:r>
      <w:r w:rsidRPr="008B7526">
        <w:t xml:space="preserve"> </w:t>
      </w:r>
      <w:r>
        <w:t>Ban B</w:t>
      </w:r>
      <w:r w:rsidRPr="008B7526">
        <w:t xml:space="preserve">iên tập </w:t>
      </w:r>
      <w:r>
        <w:t>Website c</w:t>
      </w:r>
      <w:r w:rsidRPr="001219A0">
        <w:t>ủa</w:t>
      </w:r>
      <w:r>
        <w:t xml:space="preserve"> bệnh viện </w:t>
      </w:r>
      <w:r w:rsidRPr="008B7526">
        <w:t xml:space="preserve">do Trưởng Ban </w:t>
      </w:r>
      <w:r>
        <w:t>B</w:t>
      </w:r>
      <w:r w:rsidRPr="008B7526">
        <w:t>iên tập giao nhiệm vụ</w:t>
      </w:r>
      <w:r>
        <w:t>.</w:t>
      </w:r>
    </w:p>
    <w:p w:rsidR="005E510F" w:rsidRPr="008B7526" w:rsidRDefault="005E510F" w:rsidP="005E510F">
      <w:pPr>
        <w:spacing w:before="80" w:after="80"/>
        <w:jc w:val="both"/>
      </w:pPr>
      <w:r w:rsidRPr="008B7526">
        <w:tab/>
        <w:t xml:space="preserve">2. </w:t>
      </w:r>
      <w:r>
        <w:t>Th</w:t>
      </w:r>
      <w:r w:rsidRPr="00FF54B6">
        <w:t>ư</w:t>
      </w:r>
      <w:r>
        <w:t xml:space="preserve"> k</w:t>
      </w:r>
      <w:r w:rsidRPr="00FF54B6">
        <w:t>ý</w:t>
      </w:r>
      <w:r w:rsidRPr="008B7526">
        <w:t xml:space="preserve"> </w:t>
      </w:r>
      <w:r>
        <w:t>Ban B</w:t>
      </w:r>
      <w:r w:rsidRPr="008B7526">
        <w:t xml:space="preserve">iên tập </w:t>
      </w:r>
      <w:r>
        <w:t xml:space="preserve">có nhiệm vụ </w:t>
      </w:r>
      <w:r w:rsidRPr="00D07D12">
        <w:t>đ</w:t>
      </w:r>
      <w:r w:rsidRPr="008B7526">
        <w:t xml:space="preserve">ảm bảo đầy đủ nội dung thông tin theo định hướng và thời gian quy định, phát huy cao nhất hiệu quả </w:t>
      </w:r>
      <w:r>
        <w:t>ho</w:t>
      </w:r>
      <w:r w:rsidRPr="00D44CC2">
        <w:t>ạt</w:t>
      </w:r>
      <w:r>
        <w:t xml:space="preserve"> </w:t>
      </w:r>
      <w:r w:rsidRPr="00D44CC2">
        <w:t>động</w:t>
      </w:r>
      <w:r>
        <w:t xml:space="preserve"> </w:t>
      </w:r>
      <w:r w:rsidRPr="008B7526">
        <w:t xml:space="preserve">của </w:t>
      </w:r>
      <w:r>
        <w:t>Website.</w:t>
      </w:r>
    </w:p>
    <w:p w:rsidR="005E510F" w:rsidRDefault="005E510F" w:rsidP="005E510F">
      <w:pPr>
        <w:spacing w:before="80" w:after="80"/>
        <w:jc w:val="both"/>
      </w:pPr>
      <w:r>
        <w:tab/>
        <w:t xml:space="preserve">a. </w:t>
      </w:r>
      <w:r w:rsidRPr="008B7526">
        <w:t xml:space="preserve">Tổng hợp thông tin từ các kênh, các nguồn do các thành viên của Ban </w:t>
      </w:r>
      <w:r>
        <w:t>B</w:t>
      </w:r>
      <w:r w:rsidRPr="008B7526">
        <w:t>iên tập và các</w:t>
      </w:r>
      <w:r>
        <w:t xml:space="preserve"> các khoa phòng</w:t>
      </w:r>
      <w:r w:rsidRPr="008B7526">
        <w:t>, đoàn thể và cá nhân</w:t>
      </w:r>
      <w:r>
        <w:t xml:space="preserve"> CBVC trong bệnh viện</w:t>
      </w:r>
      <w:r w:rsidRPr="008B7526">
        <w:t xml:space="preserve"> cung cấp. </w:t>
      </w:r>
    </w:p>
    <w:p w:rsidR="005E510F" w:rsidRDefault="005E510F" w:rsidP="005E510F">
      <w:pPr>
        <w:spacing w:before="80" w:after="80"/>
        <w:jc w:val="both"/>
      </w:pPr>
      <w:r>
        <w:tab/>
        <w:t xml:space="preserve">b. </w:t>
      </w:r>
      <w:r w:rsidRPr="008B7526">
        <w:t xml:space="preserve">Biên tập thông tin thành tin, bài, hình ảnh, cơ sở dữ liệu </w:t>
      </w:r>
      <w:proofErr w:type="gramStart"/>
      <w:r w:rsidRPr="008B7526">
        <w:t>theo</w:t>
      </w:r>
      <w:proofErr w:type="gramEnd"/>
      <w:r w:rsidRPr="008B7526">
        <w:t xml:space="preserve"> định hướng chỉ đạo của Ban</w:t>
      </w:r>
      <w:r>
        <w:t xml:space="preserve"> Bi</w:t>
      </w:r>
      <w:r w:rsidRPr="005834F2">
        <w:t>ê</w:t>
      </w:r>
      <w:r>
        <w:t>n t</w:t>
      </w:r>
      <w:r w:rsidRPr="005834F2">
        <w:t>ập</w:t>
      </w:r>
      <w:r w:rsidRPr="008B7526">
        <w:t>.</w:t>
      </w:r>
      <w:r>
        <w:t xml:space="preserve"> </w:t>
      </w:r>
    </w:p>
    <w:p w:rsidR="005E510F" w:rsidRPr="008B7526" w:rsidRDefault="005E510F" w:rsidP="005E510F">
      <w:pPr>
        <w:spacing w:before="80" w:after="80"/>
        <w:jc w:val="both"/>
      </w:pPr>
      <w:r>
        <w:tab/>
      </w:r>
      <w:proofErr w:type="gramStart"/>
      <w:r>
        <w:t>c</w:t>
      </w:r>
      <w:proofErr w:type="gramEnd"/>
      <w:r>
        <w:t xml:space="preserve">. </w:t>
      </w:r>
      <w:r w:rsidRPr="008B7526">
        <w:t xml:space="preserve">Trình Trưởng </w:t>
      </w:r>
      <w:r>
        <w:t>b</w:t>
      </w:r>
      <w:r w:rsidRPr="008B7526">
        <w:t xml:space="preserve">an, Phó </w:t>
      </w:r>
      <w:r>
        <w:t>Trư</w:t>
      </w:r>
      <w:r w:rsidRPr="00707084">
        <w:t>ởng</w:t>
      </w:r>
      <w:r>
        <w:t xml:space="preserve"> b</w:t>
      </w:r>
      <w:r w:rsidRPr="008B7526">
        <w:t>an kiểm duyệt tin, bài, hình ảnh</w:t>
      </w:r>
      <w:r>
        <w:t>, d</w:t>
      </w:r>
      <w:r w:rsidRPr="005834F2">
        <w:t>ữ</w:t>
      </w:r>
      <w:r>
        <w:t xml:space="preserve"> li</w:t>
      </w:r>
      <w:r w:rsidRPr="005834F2">
        <w:t>ệu</w:t>
      </w:r>
      <w:r>
        <w:t xml:space="preserve"> tr</w:t>
      </w:r>
      <w:r w:rsidRPr="00A650BF">
        <w:t>ước</w:t>
      </w:r>
      <w:r>
        <w:t xml:space="preserve"> khi </w:t>
      </w:r>
      <w:r w:rsidRPr="00A650BF">
        <w:t>đư</w:t>
      </w:r>
      <w:r>
        <w:t>a th</w:t>
      </w:r>
      <w:r w:rsidRPr="00A650BF">
        <w:t>ô</w:t>
      </w:r>
      <w:r>
        <w:t>ng tin l</w:t>
      </w:r>
      <w:r w:rsidRPr="00A650BF">
        <w:t>ê</w:t>
      </w:r>
      <w:r>
        <w:t>n Website của bệnh viện</w:t>
      </w:r>
      <w:r w:rsidRPr="008B7526">
        <w:t>.</w:t>
      </w:r>
    </w:p>
    <w:p w:rsidR="005E510F" w:rsidRPr="00717A31" w:rsidRDefault="005E510F" w:rsidP="005E510F">
      <w:pPr>
        <w:spacing w:before="80" w:after="80"/>
        <w:jc w:val="both"/>
      </w:pPr>
      <w:r>
        <w:t xml:space="preserve">          3. C</w:t>
      </w:r>
      <w:r w:rsidRPr="00406326">
        <w:t>án</w:t>
      </w:r>
      <w:r>
        <w:t xml:space="preserve"> b</w:t>
      </w:r>
      <w:r w:rsidRPr="00406326">
        <w:t>ộ</w:t>
      </w:r>
      <w:r>
        <w:t xml:space="preserve"> k</w:t>
      </w:r>
      <w:r w:rsidRPr="00406326">
        <w:t>ỹ</w:t>
      </w:r>
      <w:r>
        <w:t xml:space="preserve"> thu</w:t>
      </w:r>
      <w:r w:rsidRPr="00406326">
        <w:t>ật</w:t>
      </w:r>
      <w:r>
        <w:t xml:space="preserve"> c</w:t>
      </w:r>
      <w:r w:rsidRPr="00406326">
        <w:t>ó</w:t>
      </w:r>
      <w:r>
        <w:t xml:space="preserve"> nghi</w:t>
      </w:r>
      <w:r w:rsidRPr="00717A31">
        <w:t>ệp</w:t>
      </w:r>
      <w:r>
        <w:t xml:space="preserve"> v</w:t>
      </w:r>
      <w:r w:rsidRPr="00717A31">
        <w:t>ụ</w:t>
      </w:r>
      <w:r>
        <w:t xml:space="preserve"> v</w:t>
      </w:r>
      <w:r w:rsidRPr="00717A31">
        <w:t>ề</w:t>
      </w:r>
      <w:r>
        <w:t xml:space="preserve"> c</w:t>
      </w:r>
      <w:r w:rsidRPr="00717A31">
        <w:t>ô</w:t>
      </w:r>
      <w:r>
        <w:t>ng ngh</w:t>
      </w:r>
      <w:r w:rsidRPr="00717A31">
        <w:t>ệ</w:t>
      </w:r>
      <w:r>
        <w:t xml:space="preserve"> th</w:t>
      </w:r>
      <w:r w:rsidRPr="00717A31">
        <w:t>ô</w:t>
      </w:r>
      <w:r>
        <w:t xml:space="preserve">ng tin </w:t>
      </w:r>
      <w:r w:rsidRPr="008B7526">
        <w:t xml:space="preserve">do Trưởng Ban </w:t>
      </w:r>
      <w:r>
        <w:t>B</w:t>
      </w:r>
      <w:r w:rsidRPr="008B7526">
        <w:t xml:space="preserve">iên tập giao nhiệm </w:t>
      </w:r>
      <w:proofErr w:type="gramStart"/>
      <w:r w:rsidRPr="008B7526">
        <w:t>vụ</w:t>
      </w:r>
      <w:r>
        <w:t>.</w:t>
      </w:r>
      <w:proofErr w:type="gramEnd"/>
    </w:p>
    <w:p w:rsidR="005E510F" w:rsidRDefault="005E510F" w:rsidP="005E510F">
      <w:pPr>
        <w:spacing w:before="80" w:after="80"/>
        <w:jc w:val="both"/>
      </w:pPr>
      <w:r>
        <w:tab/>
        <w:t>C</w:t>
      </w:r>
      <w:r w:rsidRPr="00717A31">
        <w:t>án</w:t>
      </w:r>
      <w:r>
        <w:t xml:space="preserve"> b</w:t>
      </w:r>
      <w:r w:rsidRPr="00717A31">
        <w:t>ộ</w:t>
      </w:r>
      <w:r>
        <w:t xml:space="preserve"> k</w:t>
      </w:r>
      <w:r w:rsidRPr="00717A31">
        <w:t>ỹ</w:t>
      </w:r>
      <w:r>
        <w:t xml:space="preserve"> thu</w:t>
      </w:r>
      <w:r w:rsidRPr="00717A31">
        <w:t>ật</w:t>
      </w:r>
      <w:r>
        <w:t xml:space="preserve"> c</w:t>
      </w:r>
      <w:r w:rsidRPr="00717A31">
        <w:t>ó</w:t>
      </w:r>
      <w:r>
        <w:t xml:space="preserve"> nhi</w:t>
      </w:r>
      <w:r w:rsidRPr="00406326">
        <w:t>ệm</w:t>
      </w:r>
      <w:r>
        <w:t xml:space="preserve"> v</w:t>
      </w:r>
      <w:r w:rsidRPr="00406326">
        <w:t>ụ</w:t>
      </w:r>
      <w:r>
        <w:t xml:space="preserve"> t</w:t>
      </w:r>
      <w:r w:rsidRPr="008B7526">
        <w:t>hực hiện nghiêm các quy định bảo mật</w:t>
      </w:r>
      <w:r>
        <w:t>, l</w:t>
      </w:r>
      <w:r w:rsidRPr="00B2574E">
        <w:t>ư</w:t>
      </w:r>
      <w:r>
        <w:t>u tr</w:t>
      </w:r>
      <w:r w:rsidRPr="00B2574E">
        <w:t>ữ</w:t>
      </w:r>
      <w:r>
        <w:t xml:space="preserve">, </w:t>
      </w:r>
      <w:proofErr w:type="gramStart"/>
      <w:r>
        <w:t>an</w:t>
      </w:r>
      <w:proofErr w:type="gramEnd"/>
      <w:r>
        <w:t xml:space="preserve"> ninh thông tin, đảm bảo hoạt động của Website được </w:t>
      </w:r>
      <w:r w:rsidRPr="008B7526">
        <w:t xml:space="preserve">thông suốt. </w:t>
      </w:r>
    </w:p>
    <w:p w:rsidR="005E510F" w:rsidRPr="008B7526" w:rsidRDefault="005E510F" w:rsidP="005E510F">
      <w:pPr>
        <w:spacing w:before="120" w:after="120"/>
        <w:jc w:val="both"/>
        <w:rPr>
          <w:b/>
        </w:rPr>
      </w:pPr>
      <w:r>
        <w:t xml:space="preserve">          </w:t>
      </w:r>
      <w:r w:rsidRPr="008B7526">
        <w:rPr>
          <w:b/>
        </w:rPr>
        <w:t xml:space="preserve">Điều </w:t>
      </w:r>
      <w:r>
        <w:rPr>
          <w:b/>
        </w:rPr>
        <w:t>7. Chế độ làm việc</w:t>
      </w:r>
    </w:p>
    <w:p w:rsidR="005E510F" w:rsidRPr="008B7526" w:rsidRDefault="005E510F" w:rsidP="005E510F">
      <w:pPr>
        <w:spacing w:before="80" w:after="80"/>
        <w:jc w:val="both"/>
      </w:pPr>
      <w:r>
        <w:t xml:space="preserve">       </w:t>
      </w:r>
      <w:r>
        <w:tab/>
      </w:r>
      <w:r w:rsidRPr="008B7526">
        <w:t xml:space="preserve">1. Ban </w:t>
      </w:r>
      <w:r>
        <w:t>B</w:t>
      </w:r>
      <w:r w:rsidRPr="008B7526">
        <w:t xml:space="preserve">iên tập </w:t>
      </w:r>
      <w:r>
        <w:t xml:space="preserve">Website </w:t>
      </w:r>
      <w:r w:rsidRPr="008B7526">
        <w:t xml:space="preserve">làm việc </w:t>
      </w:r>
      <w:proofErr w:type="gramStart"/>
      <w:r w:rsidRPr="008B7526">
        <w:t>theo</w:t>
      </w:r>
      <w:proofErr w:type="gramEnd"/>
      <w:r w:rsidRPr="008B7526">
        <w:t xml:space="preserve"> nguyên tắc tập trung dân chủ, các thành viên trong Ban </w:t>
      </w:r>
      <w:r>
        <w:t>B</w:t>
      </w:r>
      <w:r w:rsidRPr="008B7526">
        <w:t xml:space="preserve">iên tập </w:t>
      </w:r>
      <w:r>
        <w:t>làm việc theo chế độ kiêm nhiệm.</w:t>
      </w:r>
    </w:p>
    <w:p w:rsidR="005E510F" w:rsidRPr="008B7526" w:rsidRDefault="005E510F" w:rsidP="005E510F">
      <w:pPr>
        <w:spacing w:before="80" w:after="80"/>
        <w:jc w:val="both"/>
      </w:pPr>
      <w:r>
        <w:t xml:space="preserve">      </w:t>
      </w:r>
      <w:r>
        <w:tab/>
      </w:r>
      <w:r w:rsidRPr="008B7526">
        <w:t xml:space="preserve">2. Định kỳ </w:t>
      </w:r>
      <w:r w:rsidRPr="003F4637">
        <w:t>hàng tháng</w:t>
      </w:r>
      <w:r>
        <w:t xml:space="preserve"> ho</w:t>
      </w:r>
      <w:r w:rsidRPr="00425F84">
        <w:t>ặc</w:t>
      </w:r>
      <w:r>
        <w:t xml:space="preserve"> h</w:t>
      </w:r>
      <w:r w:rsidRPr="00425F84">
        <w:t>àng</w:t>
      </w:r>
      <w:r>
        <w:t xml:space="preserve"> quý,</w:t>
      </w:r>
      <w:r w:rsidRPr="008B7526">
        <w:t xml:space="preserve"> Ban </w:t>
      </w:r>
      <w:r>
        <w:t>B</w:t>
      </w:r>
      <w:r w:rsidRPr="008B7526">
        <w:t xml:space="preserve">iên tập họp để kiểm điểm, đánh giá kết quả thực hiện các nhiệm vụ </w:t>
      </w:r>
      <w:proofErr w:type="gramStart"/>
      <w:r w:rsidRPr="008B7526">
        <w:t>theo</w:t>
      </w:r>
      <w:proofErr w:type="gramEnd"/>
      <w:r w:rsidRPr="008B7526">
        <w:t xml:space="preserve"> kết luận của kỳ họp trước và đề xuất giải quyết các vấn đề phát sinh (nếu có) và triển khai nhiệm vụ tiếp theo.</w:t>
      </w:r>
      <w:r>
        <w:t xml:space="preserve"> </w:t>
      </w:r>
    </w:p>
    <w:p w:rsidR="005E510F" w:rsidRDefault="005E510F" w:rsidP="005E510F">
      <w:pPr>
        <w:spacing w:before="80" w:after="80"/>
        <w:jc w:val="both"/>
      </w:pPr>
      <w:r>
        <w:tab/>
      </w:r>
      <w:r w:rsidRPr="008B7526">
        <w:t>3.</w:t>
      </w:r>
      <w:r>
        <w:t xml:space="preserve"> Cu</w:t>
      </w:r>
      <w:r w:rsidRPr="00273CCD">
        <w:t>ối</w:t>
      </w:r>
      <w:r>
        <w:t xml:space="preserve"> m</w:t>
      </w:r>
      <w:r w:rsidRPr="00273CCD">
        <w:t>ỗi</w:t>
      </w:r>
      <w:r w:rsidRPr="008B7526">
        <w:t xml:space="preserve"> tháng</w:t>
      </w:r>
      <w:r>
        <w:t>,</w:t>
      </w:r>
      <w:r w:rsidRPr="008B7526">
        <w:t xml:space="preserve"> các thành viên của Ban </w:t>
      </w:r>
      <w:r>
        <w:t>B</w:t>
      </w:r>
      <w:r w:rsidRPr="008B7526">
        <w:t xml:space="preserve">iên tập báo cáo kết quả thực hiện nội dung công việc được phân công về </w:t>
      </w:r>
      <w:r>
        <w:t>Tr</w:t>
      </w:r>
      <w:r w:rsidRPr="003F4637">
        <w:t>ưởng</w:t>
      </w:r>
      <w:r>
        <w:t>, Ph</w:t>
      </w:r>
      <w:r w:rsidRPr="003F4637">
        <w:t>ó</w:t>
      </w:r>
      <w:r>
        <w:t xml:space="preserve"> Ban Bi</w:t>
      </w:r>
      <w:r w:rsidRPr="00AD709C">
        <w:t>ê</w:t>
      </w:r>
      <w:r>
        <w:t>n tập (qua Th</w:t>
      </w:r>
      <w:r w:rsidRPr="00A146BC">
        <w:t>ư</w:t>
      </w:r>
      <w:r>
        <w:t xml:space="preserve"> k</w:t>
      </w:r>
      <w:r w:rsidRPr="00A146BC">
        <w:t>ý</w:t>
      </w:r>
      <w:r>
        <w:t xml:space="preserve"> Ban Bi</w:t>
      </w:r>
      <w:r w:rsidRPr="00A146BC">
        <w:t>ê</w:t>
      </w:r>
      <w:r>
        <w:t>n t</w:t>
      </w:r>
      <w:r w:rsidRPr="00A146BC">
        <w:t>ập</w:t>
      </w:r>
      <w:r>
        <w:t xml:space="preserve">) </w:t>
      </w:r>
      <w:r w:rsidRPr="008B7526">
        <w:t xml:space="preserve">để tổng hợp, báo cáo </w:t>
      </w:r>
      <w:r>
        <w:t>về Sở Y tế theo quy định</w:t>
      </w:r>
      <w:r w:rsidRPr="008B7526">
        <w:t>.</w:t>
      </w:r>
    </w:p>
    <w:p w:rsidR="005E510F" w:rsidRDefault="005E510F" w:rsidP="005E510F">
      <w:pPr>
        <w:spacing w:before="80" w:after="80"/>
        <w:jc w:val="both"/>
        <w:rPr>
          <w:b/>
        </w:rPr>
      </w:pPr>
      <w:r>
        <w:t xml:space="preserve">         </w:t>
      </w:r>
      <w:r w:rsidRPr="008F0BC6">
        <w:rPr>
          <w:b/>
        </w:rPr>
        <w:t xml:space="preserve">Điều 8: </w:t>
      </w:r>
      <w:r>
        <w:rPr>
          <w:b/>
        </w:rPr>
        <w:t xml:space="preserve">Nghiêm cấm công chức, viên chức và người </w:t>
      </w:r>
      <w:proofErr w:type="gramStart"/>
      <w:r>
        <w:rPr>
          <w:b/>
        </w:rPr>
        <w:t>lao</w:t>
      </w:r>
      <w:proofErr w:type="gramEnd"/>
      <w:r>
        <w:rPr>
          <w:b/>
        </w:rPr>
        <w:t xml:space="preserve"> động:</w:t>
      </w:r>
    </w:p>
    <w:p w:rsidR="005E510F" w:rsidRDefault="005E510F" w:rsidP="005E510F">
      <w:pPr>
        <w:numPr>
          <w:ilvl w:val="0"/>
          <w:numId w:val="1"/>
        </w:numPr>
        <w:tabs>
          <w:tab w:val="clear" w:pos="1080"/>
          <w:tab w:val="num" w:pos="0"/>
          <w:tab w:val="left" w:pos="871"/>
        </w:tabs>
        <w:spacing w:before="80" w:after="80"/>
        <w:ind w:left="0" w:firstLine="670"/>
        <w:jc w:val="both"/>
      </w:pPr>
      <w:r w:rsidRPr="008F0BC6">
        <w:t>Thu thập, phát tán các tài liệu bất hợp pháp, các tài liệu</w:t>
      </w:r>
      <w:r>
        <w:t xml:space="preserve"> có nội dung cố ý làm sai lệnh, có tính chất phản động, chống phố đường lối của Đảng, chính sách pháp luật của Nhà nước; các tài liệu có tính bảo mật cao; Các tài liệu có tính chất đồi tụy, mê tín dị đoan.</w:t>
      </w:r>
    </w:p>
    <w:p w:rsidR="005E510F" w:rsidRDefault="005E510F" w:rsidP="005E510F">
      <w:pPr>
        <w:numPr>
          <w:ilvl w:val="0"/>
          <w:numId w:val="1"/>
        </w:numPr>
        <w:tabs>
          <w:tab w:val="clear" w:pos="1080"/>
          <w:tab w:val="num" w:pos="0"/>
          <w:tab w:val="left" w:pos="871"/>
        </w:tabs>
        <w:spacing w:before="80" w:after="80"/>
        <w:ind w:left="0" w:firstLine="670"/>
        <w:jc w:val="both"/>
      </w:pPr>
      <w:r>
        <w:t xml:space="preserve">Các nội dung có từ ngữ thô lỗ, </w:t>
      </w:r>
      <w:proofErr w:type="gramStart"/>
      <w:r>
        <w:t>vi</w:t>
      </w:r>
      <w:proofErr w:type="gramEnd"/>
      <w:r>
        <w:t xml:space="preserve"> phạm thuần phong mỹ tục Việt </w:t>
      </w:r>
      <w:smartTag w:uri="urn:schemas-microsoft-com:office:smarttags" w:element="country-region">
        <w:smartTag w:uri="urn:schemas-microsoft-com:office:smarttags" w:element="place">
          <w:r>
            <w:t>Nam</w:t>
          </w:r>
        </w:smartTag>
      </w:smartTag>
      <w:r>
        <w:t xml:space="preserve">. Các nội dung có tính chất </w:t>
      </w:r>
      <w:proofErr w:type="gramStart"/>
      <w:r>
        <w:t>lăng</w:t>
      </w:r>
      <w:proofErr w:type="gramEnd"/>
      <w:r>
        <w:t xml:space="preserve"> mạ, xỉ nhục, phân biệt dân tộc, tôn giáo ….</w:t>
      </w:r>
    </w:p>
    <w:p w:rsidR="005E510F" w:rsidRDefault="005E510F" w:rsidP="005E510F">
      <w:pPr>
        <w:numPr>
          <w:ilvl w:val="0"/>
          <w:numId w:val="1"/>
        </w:numPr>
        <w:tabs>
          <w:tab w:val="clear" w:pos="1080"/>
          <w:tab w:val="num" w:pos="0"/>
          <w:tab w:val="left" w:pos="871"/>
        </w:tabs>
        <w:spacing w:before="80" w:after="80"/>
        <w:ind w:left="0" w:firstLine="670"/>
        <w:jc w:val="both"/>
      </w:pPr>
      <w:r>
        <w:t xml:space="preserve">Các nội dung có tính quấy rối, gây phiền hà cho người khác hoặc đe dọa đến sự </w:t>
      </w:r>
      <w:proofErr w:type="gramStart"/>
      <w:r>
        <w:t>an</w:t>
      </w:r>
      <w:proofErr w:type="gramEnd"/>
      <w:r>
        <w:t xml:space="preserve"> toàn và tài sản của người khác.</w:t>
      </w:r>
    </w:p>
    <w:p w:rsidR="005E510F" w:rsidRDefault="005E510F" w:rsidP="005E510F">
      <w:pPr>
        <w:numPr>
          <w:ilvl w:val="0"/>
          <w:numId w:val="1"/>
        </w:numPr>
        <w:tabs>
          <w:tab w:val="clear" w:pos="1080"/>
          <w:tab w:val="num" w:pos="0"/>
          <w:tab w:val="left" w:pos="871"/>
        </w:tabs>
        <w:spacing w:before="80" w:after="80"/>
        <w:ind w:left="0" w:firstLine="670"/>
        <w:jc w:val="both"/>
      </w:pPr>
      <w:r>
        <w:t>Các nội dung sai sự thật, ảnh hưởng đến danh dự của người khác.</w:t>
      </w:r>
    </w:p>
    <w:p w:rsidR="005E510F" w:rsidRDefault="005E510F" w:rsidP="005E510F">
      <w:pPr>
        <w:numPr>
          <w:ilvl w:val="0"/>
          <w:numId w:val="1"/>
        </w:numPr>
        <w:tabs>
          <w:tab w:val="clear" w:pos="1080"/>
          <w:tab w:val="num" w:pos="0"/>
          <w:tab w:val="left" w:pos="871"/>
        </w:tabs>
        <w:spacing w:before="80" w:after="80"/>
        <w:ind w:left="0" w:firstLine="670"/>
        <w:jc w:val="both"/>
      </w:pPr>
      <w:r>
        <w:t xml:space="preserve">Các nội dung </w:t>
      </w:r>
      <w:proofErr w:type="gramStart"/>
      <w:r>
        <w:t>vi</w:t>
      </w:r>
      <w:proofErr w:type="gramEnd"/>
      <w:r>
        <w:t xml:space="preserve"> phạm bản quyền, thương hiệu, bằng sáng kiến, quyền riêng tư, quyền sở hữu trí tuệ.</w:t>
      </w:r>
    </w:p>
    <w:p w:rsidR="005E510F" w:rsidRDefault="005E510F" w:rsidP="005E510F">
      <w:pPr>
        <w:numPr>
          <w:ilvl w:val="0"/>
          <w:numId w:val="1"/>
        </w:numPr>
        <w:tabs>
          <w:tab w:val="clear" w:pos="1080"/>
          <w:tab w:val="num" w:pos="0"/>
          <w:tab w:val="left" w:pos="871"/>
        </w:tabs>
        <w:spacing w:before="80" w:after="80"/>
        <w:ind w:left="0" w:firstLine="670"/>
        <w:jc w:val="both"/>
      </w:pPr>
      <w:r>
        <w:t xml:space="preserve">Nội dung đăng kèm hướng dẫn </w:t>
      </w:r>
      <w:r w:rsidRPr="000C2299">
        <w:rPr>
          <w:i/>
        </w:rPr>
        <w:t>(Link)</w:t>
      </w:r>
      <w:r>
        <w:t xml:space="preserve"> quảng cáo thương mại có tư lợi cá nhân hoặc bất kỳ tổ chức nào.</w:t>
      </w:r>
    </w:p>
    <w:p w:rsidR="005E510F" w:rsidRPr="008F0BC6" w:rsidRDefault="005E510F" w:rsidP="005E510F">
      <w:pPr>
        <w:numPr>
          <w:ilvl w:val="0"/>
          <w:numId w:val="1"/>
        </w:numPr>
        <w:tabs>
          <w:tab w:val="clear" w:pos="1080"/>
          <w:tab w:val="num" w:pos="0"/>
          <w:tab w:val="left" w:pos="871"/>
        </w:tabs>
        <w:spacing w:before="80" w:after="80"/>
        <w:ind w:left="0" w:firstLine="670"/>
        <w:jc w:val="both"/>
      </w:pPr>
      <w:r>
        <w:lastRenderedPageBreak/>
        <w:t xml:space="preserve">Nội dung hoặc đường dẫn </w:t>
      </w:r>
      <w:r w:rsidRPr="000C2299">
        <w:rPr>
          <w:i/>
        </w:rPr>
        <w:t>(Link)</w:t>
      </w:r>
      <w:r>
        <w:t xml:space="preserve"> có chứa </w:t>
      </w:r>
      <w:proofErr w:type="gramStart"/>
      <w:r>
        <w:t>vi</w:t>
      </w:r>
      <w:proofErr w:type="gramEnd"/>
      <w:r>
        <w:t xml:space="preserve"> rút, tập tin </w:t>
      </w:r>
      <w:r w:rsidRPr="000C2299">
        <w:rPr>
          <w:i/>
        </w:rPr>
        <w:t>(file)</w:t>
      </w:r>
      <w:r>
        <w:t xml:space="preserve"> mã độc, đồi trụy hoặc bất kỳ phần mềm/các chương trình tương tự có thể gây tồn hại đến hoạt động máy tính.</w:t>
      </w:r>
    </w:p>
    <w:p w:rsidR="005E510F" w:rsidRDefault="005E510F" w:rsidP="005E510F">
      <w:pPr>
        <w:spacing w:before="120" w:after="120"/>
        <w:ind w:firstLine="670"/>
        <w:jc w:val="both"/>
        <w:rPr>
          <w:b/>
        </w:rPr>
      </w:pPr>
      <w:r>
        <w:rPr>
          <w:b/>
        </w:rPr>
        <w:t>Điều 9</w:t>
      </w:r>
      <w:r w:rsidRPr="008B7526">
        <w:rPr>
          <w:b/>
        </w:rPr>
        <w:t xml:space="preserve">. </w:t>
      </w:r>
      <w:r w:rsidRPr="0037250E">
        <w:rPr>
          <w:b/>
        </w:rPr>
        <w:t>Đ</w:t>
      </w:r>
      <w:r>
        <w:rPr>
          <w:b/>
        </w:rPr>
        <w:t>i</w:t>
      </w:r>
      <w:r w:rsidRPr="0037250E">
        <w:rPr>
          <w:b/>
        </w:rPr>
        <w:t>ều</w:t>
      </w:r>
      <w:r>
        <w:rPr>
          <w:b/>
        </w:rPr>
        <w:t xml:space="preserve"> kho</w:t>
      </w:r>
      <w:r w:rsidRPr="0037250E">
        <w:rPr>
          <w:b/>
        </w:rPr>
        <w:t>ản</w:t>
      </w:r>
      <w:r>
        <w:rPr>
          <w:b/>
        </w:rPr>
        <w:t xml:space="preserve"> thi h</w:t>
      </w:r>
      <w:r w:rsidRPr="0037250E">
        <w:rPr>
          <w:b/>
        </w:rPr>
        <w:t>ành</w:t>
      </w:r>
    </w:p>
    <w:p w:rsidR="005E510F" w:rsidRDefault="005E510F" w:rsidP="005E510F">
      <w:pPr>
        <w:jc w:val="both"/>
      </w:pPr>
      <w:r>
        <w:rPr>
          <w:b/>
        </w:rPr>
        <w:t xml:space="preserve">          </w:t>
      </w:r>
      <w:r w:rsidRPr="008B7526">
        <w:t xml:space="preserve">Ban </w:t>
      </w:r>
      <w:r>
        <w:t>Biên tập Website v</w:t>
      </w:r>
      <w:r w:rsidRPr="0017570A">
        <w:t>à</w:t>
      </w:r>
      <w:r>
        <w:t xml:space="preserve"> c</w:t>
      </w:r>
      <w:r w:rsidRPr="0017570A">
        <w:t>ác</w:t>
      </w:r>
      <w:r>
        <w:t xml:space="preserve"> khoa/phòng, các tổ chức đoàn thể, cá nh</w:t>
      </w:r>
      <w:r w:rsidRPr="0017570A">
        <w:t>â</w:t>
      </w:r>
      <w:r>
        <w:t>n CBVC-NLĐ thu</w:t>
      </w:r>
      <w:r w:rsidRPr="0017570A">
        <w:t>ộc</w:t>
      </w:r>
      <w:r>
        <w:t xml:space="preserve"> bệnh viện đa khoa Krông Năng </w:t>
      </w:r>
      <w:r w:rsidRPr="008B7526">
        <w:t xml:space="preserve">chịu trách nhiệm thực hiện </w:t>
      </w:r>
      <w:r>
        <w:t>nghi</w:t>
      </w:r>
      <w:r w:rsidRPr="0017570A">
        <w:t>ê</w:t>
      </w:r>
      <w:r>
        <w:t xml:space="preserve">m </w:t>
      </w:r>
      <w:r w:rsidRPr="008B7526">
        <w:t>Quy chế này.</w:t>
      </w:r>
      <w:r>
        <w:t>/.</w:t>
      </w:r>
    </w:p>
    <w:p w:rsidR="005E510F" w:rsidRDefault="005E510F" w:rsidP="005E510F">
      <w:pPr>
        <w:jc w:val="both"/>
      </w:pPr>
    </w:p>
    <w:tbl>
      <w:tblPr>
        <w:tblW w:w="0" w:type="auto"/>
        <w:tblLook w:val="04A0" w:firstRow="1" w:lastRow="0" w:firstColumn="1" w:lastColumn="0" w:noHBand="0" w:noVBand="1"/>
      </w:tblPr>
      <w:tblGrid>
        <w:gridCol w:w="4644"/>
        <w:gridCol w:w="4644"/>
      </w:tblGrid>
      <w:tr w:rsidR="005E510F" w:rsidRPr="008B7526" w:rsidTr="006E2AF8">
        <w:trPr>
          <w:trHeight w:val="1318"/>
        </w:trPr>
        <w:tc>
          <w:tcPr>
            <w:tcW w:w="4644" w:type="dxa"/>
          </w:tcPr>
          <w:p w:rsidR="005E510F" w:rsidRPr="008B7526" w:rsidRDefault="005E510F" w:rsidP="006E2AF8">
            <w:pPr>
              <w:jc w:val="both"/>
            </w:pPr>
            <w:r w:rsidRPr="008B7526">
              <w:tab/>
            </w:r>
          </w:p>
        </w:tc>
        <w:tc>
          <w:tcPr>
            <w:tcW w:w="4644" w:type="dxa"/>
          </w:tcPr>
          <w:p w:rsidR="005E510F" w:rsidRPr="00496D73" w:rsidRDefault="005E510F" w:rsidP="006E2AF8">
            <w:pPr>
              <w:jc w:val="center"/>
              <w:rPr>
                <w:b/>
              </w:rPr>
            </w:pPr>
            <w:r w:rsidRPr="00496D73">
              <w:rPr>
                <w:b/>
              </w:rPr>
              <w:t>GIÁM ĐỐC</w:t>
            </w:r>
          </w:p>
          <w:p w:rsidR="005E510F" w:rsidRPr="007A7535" w:rsidRDefault="005E510F" w:rsidP="006E2AF8">
            <w:pPr>
              <w:spacing w:before="60" w:after="60" w:line="360" w:lineRule="exact"/>
              <w:jc w:val="center"/>
              <w:rPr>
                <w:sz w:val="26"/>
                <w:szCs w:val="26"/>
              </w:rPr>
            </w:pPr>
          </w:p>
          <w:p w:rsidR="005E510F" w:rsidRPr="00DC6C19" w:rsidRDefault="005E510F" w:rsidP="006E2AF8">
            <w:pPr>
              <w:spacing w:before="300"/>
              <w:jc w:val="center"/>
              <w:rPr>
                <w:b/>
              </w:rPr>
            </w:pPr>
          </w:p>
        </w:tc>
      </w:tr>
    </w:tbl>
    <w:p w:rsidR="00510F14" w:rsidRDefault="00510F14"/>
    <w:sectPr w:rsidR="00510F14" w:rsidSect="00FB74A1">
      <w:pgSz w:w="12240" w:h="15840"/>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31740"/>
    <w:multiLevelType w:val="hybridMultilevel"/>
    <w:tmpl w:val="071E5732"/>
    <w:lvl w:ilvl="0" w:tplc="DACC422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10F"/>
    <w:rsid w:val="000E6E61"/>
    <w:rsid w:val="00415BB8"/>
    <w:rsid w:val="00510F14"/>
    <w:rsid w:val="005E5042"/>
    <w:rsid w:val="005E510F"/>
    <w:rsid w:val="006B1E2A"/>
    <w:rsid w:val="00CD7104"/>
    <w:rsid w:val="00FB74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C7D32F0D-4F71-48CD-9A39-DE2A0E0E2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10F"/>
    <w:rPr>
      <w:rFonts w:ascii="Times New Roman" w:eastAsia="Times New Roman" w:hAnsi="Times New Roman" w:cs="Times New Roman"/>
      <w:sz w:val="28"/>
      <w:szCs w:val="28"/>
    </w:rPr>
  </w:style>
  <w:style w:type="paragraph" w:styleId="Heading8">
    <w:name w:val="heading 8"/>
    <w:basedOn w:val="Normal"/>
    <w:next w:val="Normal"/>
    <w:link w:val="Heading8Char"/>
    <w:qFormat/>
    <w:rsid w:val="005E510F"/>
    <w:pPr>
      <w:keepNext/>
      <w:jc w:val="center"/>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5E510F"/>
    <w:rPr>
      <w:rFonts w:ascii="Times New Roman" w:eastAsia="Times New Roman" w:hAnsi="Times New Roman" w:cs="Times New Roman"/>
      <w:b/>
      <w:bCs/>
      <w:sz w:val="28"/>
      <w:szCs w:val="28"/>
    </w:rPr>
  </w:style>
  <w:style w:type="paragraph" w:styleId="BodyText">
    <w:name w:val="Body Text"/>
    <w:basedOn w:val="Normal"/>
    <w:link w:val="BodyTextChar"/>
    <w:semiHidden/>
    <w:rsid w:val="005E510F"/>
    <w:rPr>
      <w:b/>
      <w:bCs/>
    </w:rPr>
  </w:style>
  <w:style w:type="character" w:customStyle="1" w:styleId="BodyTextChar">
    <w:name w:val="Body Text Char"/>
    <w:basedOn w:val="DefaultParagraphFont"/>
    <w:link w:val="BodyText"/>
    <w:semiHidden/>
    <w:rsid w:val="005E510F"/>
    <w:rPr>
      <w:rFonts w:ascii="Times New Roman" w:eastAsia="Times New Roman" w:hAnsi="Times New Roman" w:cs="Times New Roman"/>
      <w:b/>
      <w:bCs/>
      <w:sz w:val="28"/>
      <w:szCs w:val="28"/>
    </w:rPr>
  </w:style>
  <w:style w:type="paragraph" w:customStyle="1" w:styleId="DocTabHeadBCentered">
    <w:name w:val="DocTabHead_B &amp; Centered"/>
    <w:basedOn w:val="Normal"/>
    <w:rsid w:val="005E510F"/>
    <w:pPr>
      <w:jc w:val="center"/>
    </w:pPr>
    <w:rPr>
      <w:b/>
      <w:bCs/>
      <w:sz w:val="26"/>
      <w:szCs w:val="20"/>
    </w:rPr>
  </w:style>
  <w:style w:type="paragraph" w:styleId="BodyTextIndent">
    <w:name w:val="Body Text Indent"/>
    <w:basedOn w:val="Normal"/>
    <w:link w:val="BodyTextIndentChar"/>
    <w:semiHidden/>
    <w:rsid w:val="005E510F"/>
    <w:pPr>
      <w:spacing w:before="120" w:after="120"/>
      <w:ind w:firstLine="720"/>
      <w:jc w:val="both"/>
    </w:pPr>
  </w:style>
  <w:style w:type="character" w:customStyle="1" w:styleId="BodyTextIndentChar">
    <w:name w:val="Body Text Indent Char"/>
    <w:basedOn w:val="DefaultParagraphFont"/>
    <w:link w:val="BodyTextIndent"/>
    <w:semiHidden/>
    <w:rsid w:val="005E510F"/>
    <w:rPr>
      <w:rFonts w:ascii="Times New Roman" w:eastAsia="Times New Roman" w:hAnsi="Times New Roman" w:cs="Times New Roman"/>
      <w:sz w:val="28"/>
      <w:szCs w:val="28"/>
    </w:rPr>
  </w:style>
  <w:style w:type="character" w:styleId="Hyperlink">
    <w:name w:val="Hyperlink"/>
    <w:semiHidden/>
    <w:rsid w:val="005E510F"/>
    <w:rPr>
      <w:color w:val="0000FF"/>
      <w:u w:val="single"/>
    </w:rPr>
  </w:style>
  <w:style w:type="paragraph" w:styleId="BodyTextIndent3">
    <w:name w:val="Body Text Indent 3"/>
    <w:basedOn w:val="Normal"/>
    <w:link w:val="BodyTextIndent3Char"/>
    <w:semiHidden/>
    <w:rsid w:val="005E510F"/>
    <w:pPr>
      <w:spacing w:before="60" w:after="180"/>
      <w:ind w:firstLine="567"/>
      <w:jc w:val="both"/>
    </w:pPr>
    <w:rPr>
      <w:szCs w:val="24"/>
    </w:rPr>
  </w:style>
  <w:style w:type="character" w:customStyle="1" w:styleId="BodyTextIndent3Char">
    <w:name w:val="Body Text Indent 3 Char"/>
    <w:basedOn w:val="DefaultParagraphFont"/>
    <w:link w:val="BodyTextIndent3"/>
    <w:semiHidden/>
    <w:rsid w:val="005E510F"/>
    <w:rPr>
      <w:rFonts w:ascii="Times New Roman" w:eastAsia="Times New Roman" w:hAnsi="Times New Roman" w:cs="Times New Roman"/>
      <w:sz w:val="28"/>
      <w:szCs w:val="24"/>
    </w:rPr>
  </w:style>
  <w:style w:type="paragraph" w:styleId="BodyText2">
    <w:name w:val="Body Text 2"/>
    <w:basedOn w:val="Normal"/>
    <w:link w:val="BodyText2Char"/>
    <w:semiHidden/>
    <w:rsid w:val="005E510F"/>
    <w:pPr>
      <w:jc w:val="both"/>
    </w:pPr>
  </w:style>
  <w:style w:type="character" w:customStyle="1" w:styleId="BodyText2Char">
    <w:name w:val="Body Text 2 Char"/>
    <w:basedOn w:val="DefaultParagraphFont"/>
    <w:link w:val="BodyText2"/>
    <w:semiHidden/>
    <w:rsid w:val="005E510F"/>
    <w:rPr>
      <w:rFonts w:ascii="Times New Roman" w:eastAsia="Times New Roman" w:hAnsi="Times New Roman" w:cs="Times New Roman"/>
      <w:sz w:val="28"/>
      <w:szCs w:val="28"/>
    </w:rPr>
  </w:style>
  <w:style w:type="paragraph" w:styleId="BodyTextIndent2">
    <w:name w:val="Body Text Indent 2"/>
    <w:basedOn w:val="Normal"/>
    <w:link w:val="BodyTextIndent2Char"/>
    <w:semiHidden/>
    <w:rsid w:val="005E510F"/>
    <w:pPr>
      <w:ind w:firstLine="720"/>
      <w:jc w:val="both"/>
    </w:pPr>
    <w:rPr>
      <w:color w:val="FF0000"/>
    </w:rPr>
  </w:style>
  <w:style w:type="character" w:customStyle="1" w:styleId="BodyTextIndent2Char">
    <w:name w:val="Body Text Indent 2 Char"/>
    <w:basedOn w:val="DefaultParagraphFont"/>
    <w:link w:val="BodyTextIndent2"/>
    <w:semiHidden/>
    <w:rsid w:val="005E510F"/>
    <w:rPr>
      <w:rFonts w:ascii="Times New Roman" w:eastAsia="Times New Roman" w:hAnsi="Times New Roman" w:cs="Times New Roman"/>
      <w:color w:val="FF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vkrongnang.yte.d&#259;kl&#259;k.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1034</Words>
  <Characters>5899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 Ich May Tinh</dc:creator>
  <cp:keywords/>
  <dc:description/>
  <cp:lastModifiedBy>Tien Ich May Tinh</cp:lastModifiedBy>
  <cp:revision>2</cp:revision>
  <dcterms:created xsi:type="dcterms:W3CDTF">2018-12-05T08:24:00Z</dcterms:created>
  <dcterms:modified xsi:type="dcterms:W3CDTF">2018-12-05T08:24:00Z</dcterms:modified>
</cp:coreProperties>
</file>